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754"/>
        <w:gridCol w:w="9325"/>
        <w:gridCol w:w="2233"/>
      </w:tblGrid>
      <w:tr w:rsidR="004601B9" w:rsidRPr="003A2E6A" w14:paraId="61150EF5" w14:textId="77777777" w:rsidTr="00DE5EF5">
        <w:tc>
          <w:tcPr>
            <w:tcW w:w="2932" w:type="dxa"/>
          </w:tcPr>
          <w:p w14:paraId="38408FA7" w14:textId="77777777" w:rsidR="004601B9" w:rsidRPr="003A2E6A" w:rsidRDefault="004601B9" w:rsidP="00426D3D">
            <w:pPr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1FD3D589" w14:textId="77777777" w:rsidR="004601B9" w:rsidRPr="003A2E6A" w:rsidRDefault="004601B9" w:rsidP="00426D3D">
            <w:pPr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Consultancy</w:t>
            </w:r>
          </w:p>
        </w:tc>
        <w:tc>
          <w:tcPr>
            <w:tcW w:w="10104" w:type="dxa"/>
          </w:tcPr>
          <w:p w14:paraId="1CB39BE0" w14:textId="77777777" w:rsidR="004601B9" w:rsidRPr="003A2E6A" w:rsidRDefault="004601B9" w:rsidP="00426D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16F8F35" w14:textId="77777777" w:rsidR="004601B9" w:rsidRPr="003A2E6A" w:rsidRDefault="004601B9" w:rsidP="00426D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LRD Application Requirements</w:t>
            </w:r>
          </w:p>
        </w:tc>
        <w:tc>
          <w:tcPr>
            <w:tcW w:w="1276" w:type="dxa"/>
          </w:tcPr>
          <w:p w14:paraId="61A3B9A0" w14:textId="77777777" w:rsidR="004601B9" w:rsidRPr="003A2E6A" w:rsidRDefault="004601B9" w:rsidP="00426D3D">
            <w:pPr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Fee </w:t>
            </w:r>
          </w:p>
        </w:tc>
      </w:tr>
      <w:tr w:rsidR="004601B9" w:rsidRPr="003A2E6A" w14:paraId="612B17E5" w14:textId="77777777" w:rsidTr="00DE5EF5">
        <w:tc>
          <w:tcPr>
            <w:tcW w:w="2932" w:type="dxa"/>
          </w:tcPr>
          <w:p w14:paraId="7FEBB30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1041091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Planning </w:t>
            </w:r>
          </w:p>
        </w:tc>
        <w:tc>
          <w:tcPr>
            <w:tcW w:w="10104" w:type="dxa"/>
          </w:tcPr>
          <w:p w14:paraId="2A0570B9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2DC22EBE" w14:textId="77777777" w:rsidR="004601B9" w:rsidRPr="003A2E6A" w:rsidRDefault="004601B9" w:rsidP="005165A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LRD Application fee. </w:t>
            </w:r>
          </w:p>
          <w:p w14:paraId="0D87F815" w14:textId="77777777" w:rsidR="004601B9" w:rsidRPr="003A2E6A" w:rsidRDefault="004601B9" w:rsidP="00426D3D">
            <w:pPr>
              <w:spacing w:line="360" w:lineRule="auto"/>
              <w:ind w:left="360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981"/>
            </w:tblGrid>
            <w:tr w:rsidR="004601B9" w:rsidRPr="003A2E6A" w14:paraId="169DCBC3" w14:textId="77777777" w:rsidTr="00426D3D">
              <w:tc>
                <w:tcPr>
                  <w:tcW w:w="2463" w:type="dxa"/>
                </w:tcPr>
                <w:p w14:paraId="5D580378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Residential </w:t>
                  </w:r>
                </w:p>
                <w:p w14:paraId="1489EA90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€130 per unit x 120 units</w:t>
                  </w:r>
                </w:p>
              </w:tc>
              <w:tc>
                <w:tcPr>
                  <w:tcW w:w="2464" w:type="dxa"/>
                </w:tcPr>
                <w:p w14:paraId="09F8533C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€15, 600.</w:t>
                  </w:r>
                </w:p>
              </w:tc>
            </w:tr>
            <w:tr w:rsidR="004601B9" w:rsidRPr="003A2E6A" w14:paraId="02098B3A" w14:textId="77777777" w:rsidTr="00426D3D">
              <w:tc>
                <w:tcPr>
                  <w:tcW w:w="2463" w:type="dxa"/>
                </w:tcPr>
                <w:p w14:paraId="3E9EBCB3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Non – residential uses </w:t>
                  </w:r>
                </w:p>
                <w:p w14:paraId="6AB9F617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€7.20 per sqm. </w:t>
                  </w:r>
                </w:p>
              </w:tc>
              <w:tc>
                <w:tcPr>
                  <w:tcW w:w="2464" w:type="dxa"/>
                </w:tcPr>
                <w:p w14:paraId="7B22D31A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€4137.12</w:t>
                  </w:r>
                </w:p>
              </w:tc>
            </w:tr>
            <w:tr w:rsidR="004601B9" w:rsidRPr="003A2E6A" w14:paraId="4C66CDFE" w14:textId="77777777" w:rsidTr="00426D3D">
              <w:tc>
                <w:tcPr>
                  <w:tcW w:w="2463" w:type="dxa"/>
                </w:tcPr>
                <w:p w14:paraId="432EF06F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2464" w:type="dxa"/>
                </w:tcPr>
                <w:p w14:paraId="7ACAAD49" w14:textId="77777777" w:rsidR="004601B9" w:rsidRPr="003A2E6A" w:rsidRDefault="004601B9" w:rsidP="00426D3D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A2E6A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18"/>
                      <w:szCs w:val="18"/>
                    </w:rPr>
                    <w:t>€19737.12</w:t>
                  </w:r>
                </w:p>
              </w:tc>
            </w:tr>
          </w:tbl>
          <w:p w14:paraId="1EF96882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26B8331C" w14:textId="77777777" w:rsidTr="00DE5EF5">
        <w:tc>
          <w:tcPr>
            <w:tcW w:w="2932" w:type="dxa"/>
          </w:tcPr>
          <w:p w14:paraId="4D408FC5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40D861C4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LRD Planning Application Form. </w:t>
            </w:r>
          </w:p>
          <w:p w14:paraId="482B76F1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E3E44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2E744C07" w14:textId="77777777" w:rsidTr="00DE5EF5">
        <w:tc>
          <w:tcPr>
            <w:tcW w:w="2932" w:type="dxa"/>
          </w:tcPr>
          <w:p w14:paraId="038D7412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64AA812C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Part V validation letter from FCC Housing Department. </w:t>
            </w:r>
          </w:p>
          <w:p w14:paraId="7C2A5C62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76324C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62176CE" w14:textId="77777777" w:rsidTr="00DE5EF5">
        <w:tc>
          <w:tcPr>
            <w:tcW w:w="2932" w:type="dxa"/>
          </w:tcPr>
          <w:p w14:paraId="3E9567C9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04BB54B1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Copy of Site Notice (s). </w:t>
            </w:r>
          </w:p>
          <w:p w14:paraId="21ACAAD2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6A252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13A7927" w14:textId="77777777" w:rsidTr="00DE5EF5">
        <w:tc>
          <w:tcPr>
            <w:tcW w:w="2932" w:type="dxa"/>
          </w:tcPr>
          <w:p w14:paraId="5CD7AB0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58CA1957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Original copy of the Newspaper Notice. </w:t>
            </w:r>
          </w:p>
          <w:p w14:paraId="5C3B15F7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D695B7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DEB37CB" w14:textId="77777777" w:rsidTr="00DE5EF5">
        <w:tc>
          <w:tcPr>
            <w:tcW w:w="2932" w:type="dxa"/>
          </w:tcPr>
          <w:p w14:paraId="4B46A7A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709BA83B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One CD containing electronic copies of all the submitted planning application documentation as displayed on the applicant’s website (</w:t>
            </w:r>
            <w:hyperlink r:id="rId8" w:history="1">
              <w:r w:rsidRPr="003A2E6A">
                <w:rPr>
                  <w:rStyle w:val="Hyperlink"/>
                  <w:rFonts w:ascii="Times New Roman" w:hAnsi="Times New Roman" w:cs="Times New Roman"/>
                  <w:i/>
                  <w:iCs/>
                  <w:color w:val="2F5496" w:themeColor="accent1" w:themeShade="BF"/>
                  <w:sz w:val="18"/>
                  <w:szCs w:val="18"/>
                </w:rPr>
                <w:t>www.XXXlrd.ie</w:t>
              </w:r>
            </w:hyperlink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).</w:t>
            </w:r>
          </w:p>
        </w:tc>
        <w:tc>
          <w:tcPr>
            <w:tcW w:w="1276" w:type="dxa"/>
          </w:tcPr>
          <w:p w14:paraId="4F21C764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227429B6" w14:textId="77777777" w:rsidTr="00DE5EF5">
        <w:tc>
          <w:tcPr>
            <w:tcW w:w="2932" w:type="dxa"/>
          </w:tcPr>
          <w:p w14:paraId="23C8593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5814419D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Statement of Response to FCC LRD Opinion. </w:t>
            </w:r>
          </w:p>
          <w:p w14:paraId="1C2616AE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DE418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B2D08BD" w14:textId="77777777" w:rsidTr="00DE5EF5">
        <w:tc>
          <w:tcPr>
            <w:tcW w:w="2932" w:type="dxa"/>
          </w:tcPr>
          <w:p w14:paraId="5D70FF69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5303463F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Planning Report &amp; Statement of Consistency. </w:t>
            </w:r>
          </w:p>
          <w:p w14:paraId="3FAAB654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9820C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24F38A15" w14:textId="77777777" w:rsidTr="00DE5EF5">
        <w:tc>
          <w:tcPr>
            <w:tcW w:w="2932" w:type="dxa"/>
          </w:tcPr>
          <w:p w14:paraId="69B5343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Planning</w:t>
            </w:r>
          </w:p>
        </w:tc>
        <w:tc>
          <w:tcPr>
            <w:tcW w:w="10104" w:type="dxa"/>
          </w:tcPr>
          <w:p w14:paraId="67A02D77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Community &amp; Social infrastructure Audit. </w:t>
            </w:r>
          </w:p>
          <w:p w14:paraId="06FD1D21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067CE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30DDB61B" w14:textId="77777777" w:rsidTr="00DE5EF5">
        <w:tc>
          <w:tcPr>
            <w:tcW w:w="2932" w:type="dxa"/>
          </w:tcPr>
          <w:p w14:paraId="2E05166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>CWPA Planning</w:t>
            </w:r>
          </w:p>
        </w:tc>
        <w:tc>
          <w:tcPr>
            <w:tcW w:w="10104" w:type="dxa"/>
          </w:tcPr>
          <w:p w14:paraId="14385D69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Visual Impact Assessment. </w:t>
            </w:r>
          </w:p>
          <w:p w14:paraId="51643446" w14:textId="77777777" w:rsidR="004601B9" w:rsidRPr="003A2E6A" w:rsidRDefault="004601B9" w:rsidP="00426D3D">
            <w:pPr>
              <w:pStyle w:val="ListParagraph"/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2162F3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1AF50EBE" w14:textId="77777777" w:rsidTr="00DE5EF5">
        <w:tc>
          <w:tcPr>
            <w:tcW w:w="2932" w:type="dxa"/>
          </w:tcPr>
          <w:p w14:paraId="449FFBA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Planning </w:t>
            </w:r>
          </w:p>
        </w:tc>
        <w:tc>
          <w:tcPr>
            <w:tcW w:w="10104" w:type="dxa"/>
          </w:tcPr>
          <w:p w14:paraId="488536D0" w14:textId="77777777" w:rsidR="004601B9" w:rsidRPr="003A2E6A" w:rsidRDefault="004601B9" w:rsidP="005165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EIA Screening </w:t>
            </w:r>
          </w:p>
        </w:tc>
        <w:tc>
          <w:tcPr>
            <w:tcW w:w="1276" w:type="dxa"/>
          </w:tcPr>
          <w:p w14:paraId="19137826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7D52844" w14:textId="77777777" w:rsidTr="00DE5EF5">
        <w:tc>
          <w:tcPr>
            <w:tcW w:w="2932" w:type="dxa"/>
          </w:tcPr>
          <w:p w14:paraId="464346B2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Architecture </w:t>
            </w:r>
          </w:p>
        </w:tc>
        <w:tc>
          <w:tcPr>
            <w:tcW w:w="10104" w:type="dxa"/>
          </w:tcPr>
          <w:p w14:paraId="1DFBF2EF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Architectural Drawings / Plans and accompanying Drawing Schedule. </w:t>
            </w:r>
          </w:p>
        </w:tc>
        <w:tc>
          <w:tcPr>
            <w:tcW w:w="1276" w:type="dxa"/>
          </w:tcPr>
          <w:p w14:paraId="102E35D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7E72B99E" w14:textId="77777777" w:rsidTr="00DE5EF5">
        <w:tc>
          <w:tcPr>
            <w:tcW w:w="2932" w:type="dxa"/>
          </w:tcPr>
          <w:p w14:paraId="27768F66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0A67F59A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Overall Schedule of Accommodation and Areas. </w:t>
            </w:r>
          </w:p>
        </w:tc>
        <w:tc>
          <w:tcPr>
            <w:tcW w:w="1276" w:type="dxa"/>
          </w:tcPr>
          <w:p w14:paraId="159489A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380865B6" w14:textId="77777777" w:rsidTr="00DE5EF5">
        <w:tc>
          <w:tcPr>
            <w:tcW w:w="2932" w:type="dxa"/>
          </w:tcPr>
          <w:p w14:paraId="1247CEF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67DC9999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Part V submission.  </w:t>
            </w:r>
          </w:p>
        </w:tc>
        <w:tc>
          <w:tcPr>
            <w:tcW w:w="1276" w:type="dxa"/>
          </w:tcPr>
          <w:p w14:paraId="68419BF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74389C39" w14:textId="77777777" w:rsidTr="00DE5EF5">
        <w:tc>
          <w:tcPr>
            <w:tcW w:w="2932" w:type="dxa"/>
          </w:tcPr>
          <w:p w14:paraId="3532C5F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77E08BAF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Building Life Cycle Report.  </w:t>
            </w:r>
          </w:p>
        </w:tc>
        <w:tc>
          <w:tcPr>
            <w:tcW w:w="1276" w:type="dxa"/>
          </w:tcPr>
          <w:p w14:paraId="43AD8E4B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FCFC402" w14:textId="77777777" w:rsidTr="00DE5EF5">
        <w:tc>
          <w:tcPr>
            <w:tcW w:w="2932" w:type="dxa"/>
          </w:tcPr>
          <w:p w14:paraId="3ACE33C3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13A49FD3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Universal Access Statement.</w:t>
            </w:r>
          </w:p>
        </w:tc>
        <w:tc>
          <w:tcPr>
            <w:tcW w:w="1276" w:type="dxa"/>
          </w:tcPr>
          <w:p w14:paraId="314FDCA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58C916C9" w14:textId="77777777" w:rsidTr="00DE5EF5">
        <w:tc>
          <w:tcPr>
            <w:tcW w:w="2932" w:type="dxa"/>
          </w:tcPr>
          <w:p w14:paraId="409F716B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3FCEF6E7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Materials Strategy in response to LRD Opinion.</w:t>
            </w:r>
          </w:p>
        </w:tc>
        <w:tc>
          <w:tcPr>
            <w:tcW w:w="1276" w:type="dxa"/>
          </w:tcPr>
          <w:p w14:paraId="181E2DA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2C55EEA6" w14:textId="77777777" w:rsidTr="00DE5EF5">
        <w:tc>
          <w:tcPr>
            <w:tcW w:w="2932" w:type="dxa"/>
          </w:tcPr>
          <w:p w14:paraId="357BF7A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6FD9C62B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Architectural &amp; Urban Design Statement. </w:t>
            </w:r>
          </w:p>
        </w:tc>
        <w:tc>
          <w:tcPr>
            <w:tcW w:w="1276" w:type="dxa"/>
          </w:tcPr>
          <w:p w14:paraId="5D449D5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7C13A3D6" w14:textId="77777777" w:rsidTr="00DE5EF5">
        <w:tc>
          <w:tcPr>
            <w:tcW w:w="2932" w:type="dxa"/>
          </w:tcPr>
          <w:p w14:paraId="77B1256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CWPA Architecture</w:t>
            </w:r>
          </w:p>
        </w:tc>
        <w:tc>
          <w:tcPr>
            <w:tcW w:w="10104" w:type="dxa"/>
          </w:tcPr>
          <w:p w14:paraId="61F5BF9B" w14:textId="77777777" w:rsidR="004601B9" w:rsidRPr="003A2E6A" w:rsidRDefault="004601B9" w:rsidP="005165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Housing Quality Assessment. </w:t>
            </w:r>
          </w:p>
        </w:tc>
        <w:tc>
          <w:tcPr>
            <w:tcW w:w="1276" w:type="dxa"/>
          </w:tcPr>
          <w:p w14:paraId="6BE99C07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4601B9" w:rsidRPr="003A2E6A" w14:paraId="76DFDFB2" w14:textId="77777777" w:rsidTr="00DE5EF5">
        <w:tc>
          <w:tcPr>
            <w:tcW w:w="2932" w:type="dxa"/>
          </w:tcPr>
          <w:p w14:paraId="18814D25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379366B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4C2986A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701EAD92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Moylan’s </w:t>
            </w:r>
          </w:p>
        </w:tc>
        <w:tc>
          <w:tcPr>
            <w:tcW w:w="10104" w:type="dxa"/>
          </w:tcPr>
          <w:p w14:paraId="63F5A722" w14:textId="77777777" w:rsidR="004601B9" w:rsidRPr="003A2E6A" w:rsidRDefault="004601B9" w:rsidP="00426D3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219AF2C" w14:textId="77777777" w:rsidR="004601B9" w:rsidRPr="003A2E6A" w:rsidRDefault="004601B9" w:rsidP="005165A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Engineering drawings, plans, schedule and associated reports (Water Services and Transportation).  </w:t>
            </w:r>
          </w:p>
          <w:p w14:paraId="0E621370" w14:textId="77777777" w:rsidR="004601B9" w:rsidRPr="003A2E6A" w:rsidRDefault="004601B9" w:rsidP="005165A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Irish Water Agreement.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  <w:t xml:space="preserve">New submission as previous was 6 months old.  </w:t>
            </w:r>
          </w:p>
          <w:p w14:paraId="63906B1B" w14:textId="77777777" w:rsidR="004601B9" w:rsidRPr="003A2E6A" w:rsidRDefault="004601B9" w:rsidP="005165A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Response to LRD Opinion. </w:t>
            </w:r>
          </w:p>
          <w:p w14:paraId="3669C639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E867B9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Consultant dealing directly with Client.  </w:t>
            </w:r>
          </w:p>
        </w:tc>
      </w:tr>
      <w:tr w:rsidR="004601B9" w:rsidRPr="003A2E6A" w14:paraId="344F6971" w14:textId="77777777" w:rsidTr="00DE5EF5">
        <w:tc>
          <w:tcPr>
            <w:tcW w:w="2932" w:type="dxa"/>
          </w:tcPr>
          <w:p w14:paraId="0595B869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RMDA Landscape Architects </w:t>
            </w:r>
          </w:p>
        </w:tc>
        <w:tc>
          <w:tcPr>
            <w:tcW w:w="10104" w:type="dxa"/>
          </w:tcPr>
          <w:p w14:paraId="5BD05AA7" w14:textId="77777777" w:rsidR="004601B9" w:rsidRPr="003A2E6A" w:rsidRDefault="004601B9" w:rsidP="00426D3D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3328F95" w14:textId="77777777" w:rsidR="004601B9" w:rsidRPr="003A2E6A" w:rsidRDefault="004601B9" w:rsidP="005165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Landscape  drawings, plans, schedule and associated reports (Water Services and Transportation).  </w:t>
            </w:r>
          </w:p>
          <w:p w14:paraId="25BB3BF2" w14:textId="77777777" w:rsidR="004601B9" w:rsidRPr="003A2E6A" w:rsidRDefault="004601B9" w:rsidP="005165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Integrated Green Infrastructure Plan. </w:t>
            </w:r>
          </w:p>
        </w:tc>
        <w:tc>
          <w:tcPr>
            <w:tcW w:w="1276" w:type="dxa"/>
          </w:tcPr>
          <w:p w14:paraId="2125703C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Consultant dealing directly with Client.  </w:t>
            </w:r>
          </w:p>
        </w:tc>
      </w:tr>
      <w:tr w:rsidR="004601B9" w:rsidRPr="003A2E6A" w14:paraId="4D66E79C" w14:textId="77777777" w:rsidTr="00DE5EF5">
        <w:tc>
          <w:tcPr>
            <w:tcW w:w="2932" w:type="dxa"/>
          </w:tcPr>
          <w:p w14:paraId="658CDE0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Charles McCorkell Arborist </w:t>
            </w:r>
          </w:p>
        </w:tc>
        <w:tc>
          <w:tcPr>
            <w:tcW w:w="10104" w:type="dxa"/>
          </w:tcPr>
          <w:p w14:paraId="682DB0EA" w14:textId="77777777" w:rsidR="004601B9" w:rsidRPr="003A2E6A" w:rsidRDefault="004601B9" w:rsidP="005165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Arboricultural Assessment. </w:t>
            </w:r>
          </w:p>
        </w:tc>
        <w:tc>
          <w:tcPr>
            <w:tcW w:w="1276" w:type="dxa"/>
          </w:tcPr>
          <w:p w14:paraId="7381961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€1,300 ex VAT. </w:t>
            </w:r>
          </w:p>
        </w:tc>
      </w:tr>
      <w:tr w:rsidR="004601B9" w:rsidRPr="003A2E6A" w14:paraId="0A25133E" w14:textId="77777777" w:rsidTr="00DE5EF5">
        <w:tc>
          <w:tcPr>
            <w:tcW w:w="2932" w:type="dxa"/>
          </w:tcPr>
          <w:p w14:paraId="7FD038F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Mitchell Engineering  </w:t>
            </w:r>
          </w:p>
        </w:tc>
        <w:tc>
          <w:tcPr>
            <w:tcW w:w="10104" w:type="dxa"/>
          </w:tcPr>
          <w:p w14:paraId="722742A2" w14:textId="77777777" w:rsidR="004601B9" w:rsidRPr="003A2E6A" w:rsidRDefault="004601B9" w:rsidP="005165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AA Screening.  </w:t>
            </w:r>
          </w:p>
        </w:tc>
        <w:tc>
          <w:tcPr>
            <w:tcW w:w="1276" w:type="dxa"/>
          </w:tcPr>
          <w:p w14:paraId="5B0C83B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€1,100 ex VAT. </w:t>
            </w:r>
          </w:p>
        </w:tc>
      </w:tr>
      <w:tr w:rsidR="004601B9" w:rsidRPr="003A2E6A" w14:paraId="6132DD85" w14:textId="77777777" w:rsidTr="00DE5EF5">
        <w:tc>
          <w:tcPr>
            <w:tcW w:w="2932" w:type="dxa"/>
          </w:tcPr>
          <w:p w14:paraId="4B5FE141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Digital Dimensions.   </w:t>
            </w:r>
          </w:p>
        </w:tc>
        <w:tc>
          <w:tcPr>
            <w:tcW w:w="10104" w:type="dxa"/>
          </w:tcPr>
          <w:p w14:paraId="38514924" w14:textId="77777777" w:rsidR="004601B9" w:rsidRPr="003A2E6A" w:rsidRDefault="004601B9" w:rsidP="005165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Revised Daylight/ Sunlight Report. </w:t>
            </w:r>
          </w:p>
          <w:p w14:paraId="216FAB58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55E4B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Consultant dealing directly with Client.  </w:t>
            </w:r>
          </w:p>
        </w:tc>
      </w:tr>
      <w:tr w:rsidR="004601B9" w:rsidRPr="003A2E6A" w14:paraId="0905F462" w14:textId="77777777" w:rsidTr="00DE5EF5">
        <w:tc>
          <w:tcPr>
            <w:tcW w:w="2932" w:type="dxa"/>
          </w:tcPr>
          <w:p w14:paraId="7769303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 ACOUSTIS  </w:t>
            </w:r>
          </w:p>
        </w:tc>
        <w:tc>
          <w:tcPr>
            <w:tcW w:w="10104" w:type="dxa"/>
          </w:tcPr>
          <w:p w14:paraId="196CE789" w14:textId="77777777" w:rsidR="004601B9" w:rsidRPr="003A2E6A" w:rsidRDefault="004601B9" w:rsidP="005165A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Noise Impacts. </w:t>
            </w:r>
          </w:p>
        </w:tc>
        <w:tc>
          <w:tcPr>
            <w:tcW w:w="1276" w:type="dxa"/>
          </w:tcPr>
          <w:p w14:paraId="1D52B567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€3,500 ex VAT. </w:t>
            </w:r>
          </w:p>
        </w:tc>
      </w:tr>
      <w:tr w:rsidR="004601B9" w:rsidRPr="003A2E6A" w14:paraId="4095E1B5" w14:textId="77777777" w:rsidTr="00DE5EF5">
        <w:tc>
          <w:tcPr>
            <w:tcW w:w="2932" w:type="dxa"/>
          </w:tcPr>
          <w:p w14:paraId="447D146A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Sabre </w:t>
            </w:r>
          </w:p>
        </w:tc>
        <w:tc>
          <w:tcPr>
            <w:tcW w:w="10104" w:type="dxa"/>
          </w:tcPr>
          <w:p w14:paraId="0D8504EC" w14:textId="77777777" w:rsidR="004601B9" w:rsidRPr="003A2E6A" w:rsidRDefault="004601B9" w:rsidP="005165A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Lighting Design.  </w:t>
            </w:r>
          </w:p>
        </w:tc>
        <w:tc>
          <w:tcPr>
            <w:tcW w:w="1276" w:type="dxa"/>
          </w:tcPr>
          <w:p w14:paraId="6AB1C315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€350 ex VAT. </w:t>
            </w:r>
          </w:p>
        </w:tc>
      </w:tr>
      <w:tr w:rsidR="004601B9" w:rsidRPr="003A2E6A" w14:paraId="5B0ED623" w14:textId="77777777" w:rsidTr="00DE5EF5">
        <w:tc>
          <w:tcPr>
            <w:tcW w:w="2932" w:type="dxa"/>
          </w:tcPr>
          <w:p w14:paraId="5100B7D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Site Notices Ireland </w:t>
            </w:r>
          </w:p>
        </w:tc>
        <w:tc>
          <w:tcPr>
            <w:tcW w:w="10104" w:type="dxa"/>
          </w:tcPr>
          <w:p w14:paraId="239A94B2" w14:textId="77777777" w:rsidR="004601B9" w:rsidRPr="003A2E6A" w:rsidRDefault="004601B9" w:rsidP="005165A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Site notice (s). </w:t>
            </w:r>
          </w:p>
        </w:tc>
        <w:tc>
          <w:tcPr>
            <w:tcW w:w="1276" w:type="dxa"/>
          </w:tcPr>
          <w:p w14:paraId="5130E004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€250 ex VAT. </w:t>
            </w:r>
          </w:p>
        </w:tc>
      </w:tr>
      <w:tr w:rsidR="004601B9" w:rsidRPr="003A2E6A" w14:paraId="746893E1" w14:textId="77777777" w:rsidTr="00DE5EF5">
        <w:tc>
          <w:tcPr>
            <w:tcW w:w="2932" w:type="dxa"/>
          </w:tcPr>
          <w:p w14:paraId="6339F10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Matrix Internet</w:t>
            </w:r>
          </w:p>
        </w:tc>
        <w:tc>
          <w:tcPr>
            <w:tcW w:w="10104" w:type="dxa"/>
          </w:tcPr>
          <w:p w14:paraId="40DF899B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Website Preparation.</w:t>
            </w:r>
          </w:p>
        </w:tc>
        <w:tc>
          <w:tcPr>
            <w:tcW w:w="1276" w:type="dxa"/>
          </w:tcPr>
          <w:p w14:paraId="0131F3F4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Approx. €2,200 ex VAT. </w:t>
            </w:r>
          </w:p>
        </w:tc>
      </w:tr>
      <w:tr w:rsidR="004601B9" w:rsidRPr="003A2E6A" w14:paraId="70D186A4" w14:textId="77777777" w:rsidTr="00DE5EF5">
        <w:tc>
          <w:tcPr>
            <w:tcW w:w="2932" w:type="dxa"/>
          </w:tcPr>
          <w:p w14:paraId="6AFE207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B-Fluid Ltd.</w:t>
            </w:r>
          </w:p>
        </w:tc>
        <w:tc>
          <w:tcPr>
            <w:tcW w:w="10104" w:type="dxa"/>
          </w:tcPr>
          <w:p w14:paraId="322F5E40" w14:textId="77777777" w:rsidR="004601B9" w:rsidRPr="003A2E6A" w:rsidRDefault="004601B9" w:rsidP="00426D3D">
            <w:pPr>
              <w:pStyle w:val="xmsonormal"/>
              <w:rPr>
                <w:color w:val="000000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 </w:t>
            </w:r>
          </w:p>
          <w:p w14:paraId="5E3F96F0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Micro-climate/ wind impacts.</w:t>
            </w:r>
          </w:p>
        </w:tc>
        <w:tc>
          <w:tcPr>
            <w:tcW w:w="1276" w:type="dxa"/>
          </w:tcPr>
          <w:p w14:paraId="18EA5527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 </w:t>
            </w:r>
            <w:r w:rsidRPr="003A2E6A">
              <w:rPr>
                <w:rStyle w:val="contentpasted2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€ 7,900 (excl. VAT)</w:t>
            </w:r>
          </w:p>
        </w:tc>
      </w:tr>
      <w:tr w:rsidR="004601B9" w:rsidRPr="003A2E6A" w14:paraId="7E15B67E" w14:textId="77777777" w:rsidTr="00DE5EF5">
        <w:tc>
          <w:tcPr>
            <w:tcW w:w="2932" w:type="dxa"/>
          </w:tcPr>
          <w:p w14:paraId="31273ABD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Archaeology and Heritage Consultancy </w:t>
            </w:r>
          </w:p>
        </w:tc>
        <w:tc>
          <w:tcPr>
            <w:tcW w:w="10104" w:type="dxa"/>
          </w:tcPr>
          <w:p w14:paraId="4905338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Archaeological Assessment and Method Statement.</w:t>
            </w:r>
          </w:p>
        </w:tc>
        <w:tc>
          <w:tcPr>
            <w:tcW w:w="1276" w:type="dxa"/>
          </w:tcPr>
          <w:p w14:paraId="476EBB56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Style w:val="contentpasted1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</w:rPr>
              <w:t> </w:t>
            </w:r>
            <w:r w:rsidRPr="003A2E6A">
              <w:rPr>
                <w:rStyle w:val="contentpasted2"/>
                <w:rFonts w:ascii="Times New Roman" w:hAnsi="Times New Roman" w:cs="Times New Roman"/>
                <w:i/>
                <w:iCs/>
                <w:color w:val="F70D05"/>
                <w:sz w:val="18"/>
                <w:szCs w:val="18"/>
                <w:shd w:val="clear" w:color="auto" w:fill="FFFFFF"/>
              </w:rPr>
              <w:t>€ 1325 (excl. VAT and plant hire)</w:t>
            </w:r>
          </w:p>
        </w:tc>
      </w:tr>
      <w:tr w:rsidR="004601B9" w:rsidRPr="003A2E6A" w14:paraId="1FE46BA6" w14:textId="77777777" w:rsidTr="00DE5EF5">
        <w:tc>
          <w:tcPr>
            <w:tcW w:w="2932" w:type="dxa"/>
          </w:tcPr>
          <w:p w14:paraId="22070154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M &amp; E Consultant </w:t>
            </w:r>
          </w:p>
        </w:tc>
        <w:tc>
          <w:tcPr>
            <w:tcW w:w="10104" w:type="dxa"/>
          </w:tcPr>
          <w:p w14:paraId="01CAA93E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Climate Action Energy Statement. </w:t>
            </w:r>
          </w:p>
        </w:tc>
        <w:tc>
          <w:tcPr>
            <w:tcW w:w="1276" w:type="dxa"/>
          </w:tcPr>
          <w:p w14:paraId="54FD9906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4601B9" w:rsidRPr="003A2E6A" w14:paraId="09374462" w14:textId="77777777" w:rsidTr="00DE5EF5">
        <w:tc>
          <w:tcPr>
            <w:tcW w:w="2932" w:type="dxa"/>
          </w:tcPr>
          <w:p w14:paraId="19028B6F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Traffico</w:t>
            </w:r>
          </w:p>
        </w:tc>
        <w:tc>
          <w:tcPr>
            <w:tcW w:w="10104" w:type="dxa"/>
          </w:tcPr>
          <w:p w14:paraId="11ABE9C8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Road Safety Audit.</w:t>
            </w:r>
          </w:p>
        </w:tc>
        <w:tc>
          <w:tcPr>
            <w:tcW w:w="1276" w:type="dxa"/>
          </w:tcPr>
          <w:p w14:paraId="74D0CC37" w14:textId="77777777" w:rsidR="004601B9" w:rsidRPr="003A2E6A" w:rsidRDefault="004601B9" w:rsidP="00426D3D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€2, 350 ex VAT. </w:t>
            </w:r>
          </w:p>
        </w:tc>
      </w:tr>
    </w:tbl>
    <w:p w14:paraId="6BB5DD6B" w14:textId="6A78AD9F" w:rsidR="003A2E6A" w:rsidRPr="003A2E6A" w:rsidRDefault="003A2E6A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4300"/>
        <w:gridCol w:w="4536"/>
        <w:gridCol w:w="2046"/>
      </w:tblGrid>
      <w:tr w:rsidR="005207C7" w:rsidRPr="003A2E6A" w14:paraId="761F50A3" w14:textId="77777777" w:rsidTr="00BF2E03">
        <w:tc>
          <w:tcPr>
            <w:tcW w:w="13948" w:type="dxa"/>
            <w:gridSpan w:val="4"/>
          </w:tcPr>
          <w:p w14:paraId="12373E7C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Planning Considerations</w:t>
            </w:r>
          </w:p>
          <w:p w14:paraId="6C64E7D9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34439FC7" w14:textId="77777777" w:rsidTr="00BF2E03">
        <w:tc>
          <w:tcPr>
            <w:tcW w:w="3066" w:type="dxa"/>
          </w:tcPr>
          <w:p w14:paraId="2A65712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LRD Application Requirement </w:t>
            </w:r>
          </w:p>
          <w:p w14:paraId="10B1D8D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11D80EB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Consultant </w:t>
            </w:r>
          </w:p>
        </w:tc>
        <w:tc>
          <w:tcPr>
            <w:tcW w:w="4536" w:type="dxa"/>
          </w:tcPr>
          <w:p w14:paraId="28B84F5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Update  </w:t>
            </w:r>
          </w:p>
        </w:tc>
        <w:tc>
          <w:tcPr>
            <w:tcW w:w="2046" w:type="dxa"/>
          </w:tcPr>
          <w:p w14:paraId="41C817B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Completion Date </w:t>
            </w:r>
          </w:p>
        </w:tc>
      </w:tr>
      <w:tr w:rsidR="005207C7" w:rsidRPr="003A2E6A" w14:paraId="504955A9" w14:textId="77777777" w:rsidTr="00BF2E03">
        <w:tc>
          <w:tcPr>
            <w:tcW w:w="3066" w:type="dxa"/>
          </w:tcPr>
          <w:p w14:paraId="2155614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Visual Impact Statement, impact on skyline and further visual impact on approach from west towards the coast.  </w:t>
            </w:r>
          </w:p>
          <w:p w14:paraId="638174F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787062C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CWPA.   </w:t>
            </w:r>
          </w:p>
        </w:tc>
        <w:tc>
          <w:tcPr>
            <w:tcW w:w="4536" w:type="dxa"/>
          </w:tcPr>
          <w:p w14:paraId="0A8B01C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To be prepared. </w:t>
            </w:r>
          </w:p>
        </w:tc>
        <w:tc>
          <w:tcPr>
            <w:tcW w:w="2046" w:type="dxa"/>
          </w:tcPr>
          <w:p w14:paraId="11CF144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 xml:space="preserve">th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.   </w:t>
            </w:r>
          </w:p>
        </w:tc>
      </w:tr>
      <w:tr w:rsidR="005207C7" w:rsidRPr="003A2E6A" w14:paraId="4C53FD3E" w14:textId="77777777" w:rsidTr="00BF2E03">
        <w:tc>
          <w:tcPr>
            <w:tcW w:w="3066" w:type="dxa"/>
          </w:tcPr>
          <w:p w14:paraId="28680FE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Daylight/ Sunlight Assessment – Within proposed development/ private and shared open spaces/ public areas and adjacent properties. </w:t>
            </w:r>
          </w:p>
          <w:p w14:paraId="3B3622A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26DB1F9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Digital Dimensions.   </w:t>
            </w:r>
          </w:p>
        </w:tc>
        <w:tc>
          <w:tcPr>
            <w:tcW w:w="4536" w:type="dxa"/>
          </w:tcPr>
          <w:p w14:paraId="3F57473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Report to be revised to include proposed development and impact on future occupiers. </w:t>
            </w:r>
          </w:p>
          <w:p w14:paraId="125493C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51B6F27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John Healy has confirmed this is required for planning as standard.   </w:t>
            </w:r>
          </w:p>
          <w:p w14:paraId="7281AF8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7436B8A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Some rooms may not meet standards requiring design amendments. Expectation is to meet both Brith and Irish standards 100 % for all units.  </w:t>
            </w:r>
          </w:p>
          <w:p w14:paraId="725617D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BDE3A3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476D6F4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10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 xml:space="preserve">th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. </w:t>
            </w:r>
          </w:p>
        </w:tc>
      </w:tr>
      <w:tr w:rsidR="005207C7" w:rsidRPr="003A2E6A" w14:paraId="198CE720" w14:textId="77777777" w:rsidTr="00BF2E03">
        <w:tc>
          <w:tcPr>
            <w:tcW w:w="3066" w:type="dxa"/>
          </w:tcPr>
          <w:p w14:paraId="4D2721A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71437768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Micro-climate/ wind impacts </w:t>
            </w:r>
          </w:p>
          <w:p w14:paraId="4448CC43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37D10D5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9FA9F9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AWN.  </w:t>
            </w:r>
          </w:p>
        </w:tc>
        <w:tc>
          <w:tcPr>
            <w:tcW w:w="4536" w:type="dxa"/>
          </w:tcPr>
          <w:p w14:paraId="4ECA73B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47C7502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Email received with timeframe. </w:t>
            </w:r>
          </w:p>
        </w:tc>
        <w:tc>
          <w:tcPr>
            <w:tcW w:w="2046" w:type="dxa"/>
          </w:tcPr>
          <w:p w14:paraId="445C073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December 5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 xml:space="preserve">th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. </w:t>
            </w:r>
          </w:p>
        </w:tc>
      </w:tr>
      <w:tr w:rsidR="005207C7" w:rsidRPr="003A2E6A" w14:paraId="3E46B5BB" w14:textId="77777777" w:rsidTr="00BF2E03">
        <w:tc>
          <w:tcPr>
            <w:tcW w:w="3066" w:type="dxa"/>
          </w:tcPr>
          <w:p w14:paraId="4D8B87E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Noise impacts </w:t>
            </w:r>
          </w:p>
          <w:p w14:paraId="7CEA45A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427EADC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AWN.  </w:t>
            </w:r>
          </w:p>
        </w:tc>
        <w:tc>
          <w:tcPr>
            <w:tcW w:w="4536" w:type="dxa"/>
          </w:tcPr>
          <w:p w14:paraId="10DD4EE3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Email received with timeframe.</w:t>
            </w:r>
          </w:p>
        </w:tc>
        <w:tc>
          <w:tcPr>
            <w:tcW w:w="2046" w:type="dxa"/>
          </w:tcPr>
          <w:p w14:paraId="152818A9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December 5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/ Nov 14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 xml:space="preserve">th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. </w:t>
            </w:r>
          </w:p>
        </w:tc>
      </w:tr>
      <w:tr w:rsidR="005207C7" w:rsidRPr="003A2E6A" w14:paraId="71C8492D" w14:textId="77777777" w:rsidTr="00BF2E03">
        <w:tc>
          <w:tcPr>
            <w:tcW w:w="3066" w:type="dxa"/>
          </w:tcPr>
          <w:p w14:paraId="39B6927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Insufficient justification for private café at ground floor level. No parking provided. </w:t>
            </w:r>
          </w:p>
          <w:p w14:paraId="2C1D964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061BF539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Moylans </w:t>
            </w:r>
          </w:p>
        </w:tc>
        <w:tc>
          <w:tcPr>
            <w:tcW w:w="4536" w:type="dxa"/>
          </w:tcPr>
          <w:p w14:paraId="799B38B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52DC8AD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6C60BC2F" w14:textId="77777777" w:rsidTr="00BF2E03">
        <w:tc>
          <w:tcPr>
            <w:tcW w:w="3066" w:type="dxa"/>
          </w:tcPr>
          <w:p w14:paraId="2BAC3E1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EIA &amp; AA Screening</w:t>
            </w:r>
          </w:p>
          <w:p w14:paraId="09D6737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03193D4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ESC Environmental </w:t>
            </w:r>
          </w:p>
        </w:tc>
        <w:tc>
          <w:tcPr>
            <w:tcW w:w="4536" w:type="dxa"/>
          </w:tcPr>
          <w:p w14:paraId="7A51AA5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ESC Update.  </w:t>
            </w:r>
          </w:p>
        </w:tc>
        <w:tc>
          <w:tcPr>
            <w:tcW w:w="2046" w:type="dxa"/>
          </w:tcPr>
          <w:p w14:paraId="2A006649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November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 </w:t>
            </w:r>
          </w:p>
        </w:tc>
      </w:tr>
      <w:tr w:rsidR="005207C7" w:rsidRPr="003A2E6A" w14:paraId="6FA65DE4" w14:textId="77777777" w:rsidTr="00BF2E03">
        <w:tc>
          <w:tcPr>
            <w:tcW w:w="3066" w:type="dxa"/>
          </w:tcPr>
          <w:p w14:paraId="562043B8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Archaeology </w:t>
            </w:r>
          </w:p>
          <w:p w14:paraId="2ED2D25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68DD48E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Archaeological Assessment. </w:t>
            </w:r>
          </w:p>
        </w:tc>
        <w:tc>
          <w:tcPr>
            <w:tcW w:w="4536" w:type="dxa"/>
          </w:tcPr>
          <w:p w14:paraId="0C4276DA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Amendments to report based on revised design. </w:t>
            </w:r>
          </w:p>
        </w:tc>
        <w:tc>
          <w:tcPr>
            <w:tcW w:w="2046" w:type="dxa"/>
          </w:tcPr>
          <w:p w14:paraId="6CD62DC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November 10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</w:t>
            </w:r>
          </w:p>
        </w:tc>
      </w:tr>
      <w:tr w:rsidR="005207C7" w:rsidRPr="003A2E6A" w14:paraId="7C7218F2" w14:textId="77777777" w:rsidTr="00BF2E03">
        <w:tc>
          <w:tcPr>
            <w:tcW w:w="3066" w:type="dxa"/>
          </w:tcPr>
          <w:p w14:paraId="5C6CDBC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Arborist? </w:t>
            </w:r>
          </w:p>
          <w:p w14:paraId="5737528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0066EA7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TBC?? </w:t>
            </w:r>
          </w:p>
        </w:tc>
        <w:tc>
          <w:tcPr>
            <w:tcW w:w="4536" w:type="dxa"/>
          </w:tcPr>
          <w:p w14:paraId="073D27F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Tree removal proposed along northern boundary. </w:t>
            </w:r>
          </w:p>
          <w:p w14:paraId="50327DE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C13F878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€550 ex VAT – Charles McCorkell.  </w:t>
            </w:r>
          </w:p>
        </w:tc>
        <w:tc>
          <w:tcPr>
            <w:tcW w:w="2046" w:type="dxa"/>
          </w:tcPr>
          <w:p w14:paraId="652FF90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TBC. </w:t>
            </w:r>
          </w:p>
        </w:tc>
      </w:tr>
      <w:tr w:rsidR="005207C7" w:rsidRPr="003A2E6A" w14:paraId="2374CB44" w14:textId="77777777" w:rsidTr="00BF2E03">
        <w:tc>
          <w:tcPr>
            <w:tcW w:w="13948" w:type="dxa"/>
            <w:gridSpan w:val="4"/>
          </w:tcPr>
          <w:p w14:paraId="40340914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274D2633" w14:textId="77777777" w:rsidR="005207C7" w:rsidRPr="003A2E6A" w:rsidRDefault="005207C7" w:rsidP="00BF2E03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                                                                                                                  Architectural and Design Considerations</w:t>
            </w:r>
          </w:p>
          <w:p w14:paraId="55BF3583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0113B1B9" w14:textId="77777777" w:rsidTr="00BF2E03">
        <w:tc>
          <w:tcPr>
            <w:tcW w:w="3066" w:type="dxa"/>
          </w:tcPr>
          <w:p w14:paraId="52A6C007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2219B97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Materials Strategy </w:t>
            </w:r>
          </w:p>
        </w:tc>
        <w:tc>
          <w:tcPr>
            <w:tcW w:w="4300" w:type="dxa"/>
          </w:tcPr>
          <w:p w14:paraId="3E5AE1E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F98F99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to prepare. </w:t>
            </w:r>
          </w:p>
          <w:p w14:paraId="6AAAEE5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3A856D9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 xml:space="preserve">Requirement for consistency with RMDA rationale report/ Moylan’s reports etc? NB. ** </w:t>
            </w:r>
          </w:p>
          <w:p w14:paraId="2BC9533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589D19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More considered approach to landscaping at upper floor areas noting coastal location of site. </w:t>
            </w:r>
          </w:p>
          <w:p w14:paraId="7339CC8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B67D52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2969BE2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to prepare. Shyamalima. </w:t>
            </w:r>
          </w:p>
        </w:tc>
        <w:tc>
          <w:tcPr>
            <w:tcW w:w="2046" w:type="dxa"/>
          </w:tcPr>
          <w:p w14:paraId="58B05E0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 </w:t>
            </w:r>
          </w:p>
        </w:tc>
      </w:tr>
      <w:tr w:rsidR="005207C7" w:rsidRPr="003A2E6A" w14:paraId="56E2325A" w14:textId="77777777" w:rsidTr="00BF2E03">
        <w:tc>
          <w:tcPr>
            <w:tcW w:w="3066" w:type="dxa"/>
          </w:tcPr>
          <w:p w14:paraId="6B95B9C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Building Life Cycle Report </w:t>
            </w:r>
          </w:p>
          <w:p w14:paraId="6A04201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3B50FFC8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CWPA – CC Draft example for Shyamalima. </w:t>
            </w:r>
          </w:p>
        </w:tc>
        <w:tc>
          <w:tcPr>
            <w:tcW w:w="4536" w:type="dxa"/>
          </w:tcPr>
          <w:p w14:paraId="2D71702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Shyamalima to prepare. </w:t>
            </w:r>
          </w:p>
        </w:tc>
        <w:tc>
          <w:tcPr>
            <w:tcW w:w="2046" w:type="dxa"/>
          </w:tcPr>
          <w:p w14:paraId="73E943F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</w:t>
            </w:r>
          </w:p>
        </w:tc>
      </w:tr>
      <w:tr w:rsidR="005207C7" w:rsidRPr="003A2E6A" w14:paraId="46B89B8A" w14:textId="77777777" w:rsidTr="00BF2E03">
        <w:tc>
          <w:tcPr>
            <w:tcW w:w="3066" w:type="dxa"/>
          </w:tcPr>
          <w:p w14:paraId="3EB280D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Integrated Green Infrastructure Plan </w:t>
            </w:r>
          </w:p>
          <w:p w14:paraId="610558EC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2531450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RMDA. </w:t>
            </w:r>
          </w:p>
        </w:tc>
        <w:tc>
          <w:tcPr>
            <w:tcW w:w="4536" w:type="dxa"/>
          </w:tcPr>
          <w:p w14:paraId="6E310716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RMDA to prepare. Specific requirements set out in LRD opinion. </w:t>
            </w:r>
          </w:p>
        </w:tc>
        <w:tc>
          <w:tcPr>
            <w:tcW w:w="2046" w:type="dxa"/>
          </w:tcPr>
          <w:p w14:paraId="69E9BB0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</w:t>
            </w:r>
          </w:p>
        </w:tc>
      </w:tr>
      <w:tr w:rsidR="005207C7" w:rsidRPr="003A2E6A" w14:paraId="4B4B78D7" w14:textId="77777777" w:rsidTr="00BF2E03">
        <w:tc>
          <w:tcPr>
            <w:tcW w:w="13948" w:type="dxa"/>
            <w:gridSpan w:val="4"/>
          </w:tcPr>
          <w:p w14:paraId="3333C61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64441D3A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Transportation Considerations</w:t>
            </w:r>
          </w:p>
          <w:p w14:paraId="242219F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3A96E1F9" w14:textId="77777777" w:rsidTr="00BF2E03">
        <w:trPr>
          <w:trHeight w:val="2608"/>
        </w:trPr>
        <w:tc>
          <w:tcPr>
            <w:tcW w:w="3066" w:type="dxa"/>
          </w:tcPr>
          <w:p w14:paraId="2967B4F6" w14:textId="77777777" w:rsidR="005207C7" w:rsidRPr="003A2E6A" w:rsidRDefault="005207C7" w:rsidP="00BF2E03">
            <w:pPr>
              <w:pStyle w:val="ListParagraph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0A960794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Vehicular crossing of public footpath to give priority to pedestrians and cyclists crossing entrance. Requirement to consider layout of entrance </w:t>
            </w:r>
            <w:proofErr w:type="gramStart"/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taking into account</w:t>
            </w:r>
            <w:proofErr w:type="gramEnd"/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NTA document? </w:t>
            </w:r>
          </w:p>
          <w:p w14:paraId="38AD73CF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Further detail on proposed setback along Myrtle Road. </w:t>
            </w:r>
          </w:p>
          <w:p w14:paraId="7140AB21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Café/ gym/ yoga – No paring justification. </w:t>
            </w:r>
          </w:p>
          <w:p w14:paraId="58F21682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Car and bicycle parking provision justification. </w:t>
            </w:r>
          </w:p>
          <w:p w14:paraId="5A566D70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Pedestrian entrance to the south to be provided. </w:t>
            </w:r>
          </w:p>
          <w:p w14:paraId="40B15753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EV Chargin points in accordance with Dev Plan. </w:t>
            </w:r>
          </w:p>
          <w:p w14:paraId="6E6FEBBB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Basement car park design standards </w:t>
            </w:r>
            <w:proofErr w:type="spellStart"/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IStructE</w:t>
            </w:r>
            <w:proofErr w:type="spellEnd"/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. </w:t>
            </w:r>
          </w:p>
          <w:p w14:paraId="56B36A4E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Revised TTA taking account of Junction assessment with R809. </w:t>
            </w:r>
          </w:p>
          <w:p w14:paraId="3C021877" w14:textId="77777777" w:rsidR="005207C7" w:rsidRPr="003A2E6A" w:rsidRDefault="005207C7" w:rsidP="005207C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  <w:t>Stage 1 Road Safety Audit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to be submitted.  </w:t>
            </w:r>
          </w:p>
          <w:p w14:paraId="377156D0" w14:textId="77777777" w:rsidR="005207C7" w:rsidRPr="003A2E6A" w:rsidRDefault="005207C7" w:rsidP="00BF2E03">
            <w:pPr>
              <w:pStyle w:val="ListParagraph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300" w:type="dxa"/>
          </w:tcPr>
          <w:p w14:paraId="121C2B47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5DB501B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Implications for frozen site plan? Requirement for alignment between CWPA/ RMDA/ Moylan’s in terms of site plan. </w:t>
            </w:r>
          </w:p>
        </w:tc>
        <w:tc>
          <w:tcPr>
            <w:tcW w:w="4536" w:type="dxa"/>
          </w:tcPr>
          <w:p w14:paraId="041052F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014B2353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Nov 4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vertAlign w:val="superscript"/>
              </w:rPr>
              <w:t>th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.   </w:t>
            </w:r>
          </w:p>
        </w:tc>
      </w:tr>
      <w:tr w:rsidR="005207C7" w:rsidRPr="003A2E6A" w14:paraId="55BB4E92" w14:textId="77777777" w:rsidTr="00BF2E03">
        <w:tc>
          <w:tcPr>
            <w:tcW w:w="13948" w:type="dxa"/>
            <w:gridSpan w:val="4"/>
          </w:tcPr>
          <w:p w14:paraId="4967D77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2FC2A709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Water Services</w:t>
            </w:r>
          </w:p>
          <w:p w14:paraId="598EC8D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344C3CA2" w14:textId="77777777" w:rsidTr="00BF2E03">
        <w:tc>
          <w:tcPr>
            <w:tcW w:w="3066" w:type="dxa"/>
          </w:tcPr>
          <w:p w14:paraId="0DC223EA" w14:textId="77777777" w:rsidR="005207C7" w:rsidRPr="003A2E6A" w:rsidRDefault="005207C7" w:rsidP="005207C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 xml:space="preserve">Surface water from the basement to be pumped to the foul network. </w:t>
            </w:r>
          </w:p>
          <w:p w14:paraId="6BE8788F" w14:textId="77777777" w:rsidR="005207C7" w:rsidRPr="003A2E6A" w:rsidRDefault="005207C7" w:rsidP="005207C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 pre-connection query requirement. </w:t>
            </w:r>
          </w:p>
          <w:p w14:paraId="5065FAC3" w14:textId="77777777" w:rsidR="005207C7" w:rsidRPr="003A2E6A" w:rsidRDefault="005207C7" w:rsidP="005207C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Surface water design acceptable. Requirement to adhere to Transport and Parks requirements re surface water. </w:t>
            </w:r>
          </w:p>
          <w:p w14:paraId="7351EB92" w14:textId="77777777" w:rsidR="005207C7" w:rsidRPr="003A2E6A" w:rsidRDefault="005207C7" w:rsidP="005207C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Water supply connection from IW is acceptable. </w:t>
            </w:r>
          </w:p>
        </w:tc>
        <w:tc>
          <w:tcPr>
            <w:tcW w:w="4300" w:type="dxa"/>
          </w:tcPr>
          <w:p w14:paraId="28C72CF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C159D9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44B356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TBC. </w:t>
            </w:r>
          </w:p>
        </w:tc>
      </w:tr>
      <w:tr w:rsidR="005207C7" w:rsidRPr="003A2E6A" w14:paraId="64CD0A2B" w14:textId="77777777" w:rsidTr="00BF2E03">
        <w:tc>
          <w:tcPr>
            <w:tcW w:w="13948" w:type="dxa"/>
            <w:gridSpan w:val="4"/>
          </w:tcPr>
          <w:p w14:paraId="6BBEDDA1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14494DF8" w14:textId="77777777" w:rsidR="005207C7" w:rsidRPr="003A2E6A" w:rsidRDefault="005207C7" w:rsidP="00BF2E03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                                                                                                                              Housing Requirements</w:t>
            </w:r>
          </w:p>
          <w:p w14:paraId="5B40ECE6" w14:textId="77777777" w:rsidR="005207C7" w:rsidRPr="003A2E6A" w:rsidRDefault="005207C7" w:rsidP="00BF2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12C85A0B" w14:textId="77777777" w:rsidTr="00BF2E03">
        <w:tc>
          <w:tcPr>
            <w:tcW w:w="3066" w:type="dxa"/>
          </w:tcPr>
          <w:p w14:paraId="290C12E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Part V proposal to be submitted for review 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  <w:t>in advance of lodgement.</w:t>
            </w: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  <w:p w14:paraId="4F3ED8E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912EDDB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20% requirement. No studios to be provided. 10% social 10% affordable. </w:t>
            </w:r>
          </w:p>
          <w:p w14:paraId="263BB44A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   </w:t>
            </w:r>
          </w:p>
        </w:tc>
        <w:tc>
          <w:tcPr>
            <w:tcW w:w="4300" w:type="dxa"/>
          </w:tcPr>
          <w:p w14:paraId="5B804A88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Requirement to action as priority. </w:t>
            </w:r>
          </w:p>
          <w:p w14:paraId="63B82077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29C26600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Requirement to lodge prior to lodgement of official LRD. </w:t>
            </w:r>
          </w:p>
          <w:p w14:paraId="21CFCFA4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  <w:p w14:paraId="3C5D7E8D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Seamus. </w:t>
            </w:r>
          </w:p>
        </w:tc>
        <w:tc>
          <w:tcPr>
            <w:tcW w:w="4536" w:type="dxa"/>
          </w:tcPr>
          <w:p w14:paraId="69CCB4FF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D48894E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5207C7" w:rsidRPr="003A2E6A" w14:paraId="1A74331A" w14:textId="77777777" w:rsidTr="00BF2E03">
        <w:tc>
          <w:tcPr>
            <w:tcW w:w="3066" w:type="dxa"/>
          </w:tcPr>
          <w:p w14:paraId="2B331045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Lightning – Sabre.  </w:t>
            </w:r>
          </w:p>
        </w:tc>
        <w:tc>
          <w:tcPr>
            <w:tcW w:w="4300" w:type="dxa"/>
          </w:tcPr>
          <w:p w14:paraId="6103EA5A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Not sure if quote obtained to date? </w:t>
            </w:r>
          </w:p>
        </w:tc>
        <w:tc>
          <w:tcPr>
            <w:tcW w:w="4536" w:type="dxa"/>
          </w:tcPr>
          <w:p w14:paraId="6E425CE1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046" w:type="dxa"/>
          </w:tcPr>
          <w:p w14:paraId="02F209F2" w14:textId="77777777" w:rsidR="005207C7" w:rsidRPr="003A2E6A" w:rsidRDefault="005207C7" w:rsidP="00BF2E03">
            <w:pP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55A3B7EA" w14:textId="2AD3963C" w:rsidR="005809B2" w:rsidRDefault="005809B2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6B37AA0E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6AF239A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33FC38FF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E944BB1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03B2F6A6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1F25BBEA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687C9F7E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8A61353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49AD38F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3FDB393F" w14:textId="77777777" w:rsidR="004F4230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F4230" w:rsidRPr="003A2E6A" w14:paraId="60D4FAD1" w14:textId="77777777" w:rsidTr="00BF2E03">
        <w:tc>
          <w:tcPr>
            <w:tcW w:w="13948" w:type="dxa"/>
            <w:gridSpan w:val="7"/>
          </w:tcPr>
          <w:p w14:paraId="616312F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  <w:p w14:paraId="30DBC48F" w14:textId="77777777" w:rsidR="004F4230" w:rsidRPr="003A2E6A" w:rsidRDefault="004F4230" w:rsidP="00BF2E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November 2023 </w:t>
            </w:r>
          </w:p>
          <w:p w14:paraId="7A105D3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  <w:tr w:rsidR="004F4230" w:rsidRPr="003A2E6A" w14:paraId="24AA2E30" w14:textId="77777777" w:rsidTr="00BF2E03">
        <w:tc>
          <w:tcPr>
            <w:tcW w:w="1992" w:type="dxa"/>
          </w:tcPr>
          <w:p w14:paraId="65A71D3C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Monday </w:t>
            </w:r>
          </w:p>
        </w:tc>
        <w:tc>
          <w:tcPr>
            <w:tcW w:w="1992" w:type="dxa"/>
          </w:tcPr>
          <w:p w14:paraId="5719638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Tuesday </w:t>
            </w:r>
          </w:p>
        </w:tc>
        <w:tc>
          <w:tcPr>
            <w:tcW w:w="1992" w:type="dxa"/>
          </w:tcPr>
          <w:p w14:paraId="040D39D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Wednesday </w:t>
            </w:r>
          </w:p>
        </w:tc>
        <w:tc>
          <w:tcPr>
            <w:tcW w:w="1993" w:type="dxa"/>
          </w:tcPr>
          <w:p w14:paraId="0A70E598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Thursday </w:t>
            </w:r>
          </w:p>
        </w:tc>
        <w:tc>
          <w:tcPr>
            <w:tcW w:w="1993" w:type="dxa"/>
          </w:tcPr>
          <w:p w14:paraId="2824AEB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Friday </w:t>
            </w:r>
          </w:p>
        </w:tc>
        <w:tc>
          <w:tcPr>
            <w:tcW w:w="1993" w:type="dxa"/>
          </w:tcPr>
          <w:p w14:paraId="224E982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Saturday </w:t>
            </w:r>
          </w:p>
        </w:tc>
        <w:tc>
          <w:tcPr>
            <w:tcW w:w="1993" w:type="dxa"/>
          </w:tcPr>
          <w:p w14:paraId="3C30514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Sunday </w:t>
            </w:r>
          </w:p>
        </w:tc>
      </w:tr>
      <w:tr w:rsidR="004F4230" w:rsidRPr="003A2E6A" w14:paraId="69022610" w14:textId="77777777" w:rsidTr="00575431">
        <w:tc>
          <w:tcPr>
            <w:tcW w:w="1992" w:type="dxa"/>
          </w:tcPr>
          <w:p w14:paraId="2FBABFC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</w:tcPr>
          <w:p w14:paraId="2A5C150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7C80"/>
          </w:tcPr>
          <w:p w14:paraId="29A072C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</w:p>
          <w:p w14:paraId="0B6135E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7C80"/>
          </w:tcPr>
          <w:p w14:paraId="2B5ED74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1993" w:type="dxa"/>
            <w:shd w:val="clear" w:color="auto" w:fill="FF7C80"/>
          </w:tcPr>
          <w:p w14:paraId="7075CD9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1993" w:type="dxa"/>
            <w:shd w:val="clear" w:color="auto" w:fill="FFFFFF" w:themeFill="background1"/>
          </w:tcPr>
          <w:p w14:paraId="725D9516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1993" w:type="dxa"/>
            <w:shd w:val="clear" w:color="auto" w:fill="FFFFFF" w:themeFill="background1"/>
          </w:tcPr>
          <w:p w14:paraId="0B2D6ED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</w:p>
        </w:tc>
      </w:tr>
      <w:tr w:rsidR="004F4230" w:rsidRPr="003A2E6A" w14:paraId="26E0FCF5" w14:textId="77777777" w:rsidTr="00575431">
        <w:tc>
          <w:tcPr>
            <w:tcW w:w="1992" w:type="dxa"/>
            <w:shd w:val="clear" w:color="auto" w:fill="FF7C80"/>
          </w:tcPr>
          <w:p w14:paraId="127B2C9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</w:p>
          <w:p w14:paraId="1A6ABBE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7C80"/>
          </w:tcPr>
          <w:p w14:paraId="0BB864D8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1992" w:type="dxa"/>
            <w:shd w:val="clear" w:color="auto" w:fill="FF7C80"/>
          </w:tcPr>
          <w:p w14:paraId="3C015B9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1993" w:type="dxa"/>
            <w:shd w:val="clear" w:color="auto" w:fill="FF7C80"/>
          </w:tcPr>
          <w:p w14:paraId="1B24186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1993" w:type="dxa"/>
            <w:shd w:val="clear" w:color="auto" w:fill="FF7C80"/>
          </w:tcPr>
          <w:p w14:paraId="52CA2CF8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1993" w:type="dxa"/>
          </w:tcPr>
          <w:p w14:paraId="312C0D5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1993" w:type="dxa"/>
          </w:tcPr>
          <w:p w14:paraId="0208CE5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12</w:t>
            </w:r>
          </w:p>
        </w:tc>
      </w:tr>
      <w:tr w:rsidR="004F4230" w:rsidRPr="003A2E6A" w14:paraId="49AAC0A6" w14:textId="77777777" w:rsidTr="00575431">
        <w:tc>
          <w:tcPr>
            <w:tcW w:w="1992" w:type="dxa"/>
            <w:shd w:val="clear" w:color="auto" w:fill="FF7C80"/>
          </w:tcPr>
          <w:p w14:paraId="2055079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13</w:t>
            </w:r>
          </w:p>
          <w:p w14:paraId="791017D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7C80"/>
          </w:tcPr>
          <w:p w14:paraId="7970A9D0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1992" w:type="dxa"/>
            <w:shd w:val="clear" w:color="auto" w:fill="FF7C80"/>
          </w:tcPr>
          <w:p w14:paraId="722F8EA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1993" w:type="dxa"/>
            <w:shd w:val="clear" w:color="auto" w:fill="FF7C80"/>
          </w:tcPr>
          <w:p w14:paraId="25810493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1993" w:type="dxa"/>
            <w:shd w:val="clear" w:color="auto" w:fill="FF7C80"/>
          </w:tcPr>
          <w:p w14:paraId="619935C5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1993" w:type="dxa"/>
          </w:tcPr>
          <w:p w14:paraId="4DB0B383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1993" w:type="dxa"/>
          </w:tcPr>
          <w:p w14:paraId="0EE3867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19</w:t>
            </w:r>
          </w:p>
        </w:tc>
      </w:tr>
      <w:tr w:rsidR="004F4230" w:rsidRPr="003A2E6A" w14:paraId="44E9DA28" w14:textId="77777777" w:rsidTr="00575431">
        <w:tc>
          <w:tcPr>
            <w:tcW w:w="1992" w:type="dxa"/>
            <w:shd w:val="clear" w:color="auto" w:fill="FF7C80"/>
          </w:tcPr>
          <w:p w14:paraId="36AD8156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20</w:t>
            </w:r>
          </w:p>
          <w:p w14:paraId="3947A2B3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7C80"/>
          </w:tcPr>
          <w:p w14:paraId="0C397A6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1992" w:type="dxa"/>
            <w:shd w:val="clear" w:color="auto" w:fill="FF7C80"/>
          </w:tcPr>
          <w:p w14:paraId="141A99C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1993" w:type="dxa"/>
            <w:shd w:val="clear" w:color="auto" w:fill="FF7C80"/>
          </w:tcPr>
          <w:p w14:paraId="5B8AAD54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1993" w:type="dxa"/>
            <w:shd w:val="clear" w:color="auto" w:fill="FF7C80"/>
          </w:tcPr>
          <w:p w14:paraId="72284C46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1993" w:type="dxa"/>
          </w:tcPr>
          <w:p w14:paraId="0F0314B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1993" w:type="dxa"/>
          </w:tcPr>
          <w:p w14:paraId="043D7623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26</w:t>
            </w:r>
          </w:p>
        </w:tc>
      </w:tr>
      <w:tr w:rsidR="004F4230" w:rsidRPr="003A2E6A" w14:paraId="19861029" w14:textId="77777777" w:rsidTr="009E0EF7">
        <w:tc>
          <w:tcPr>
            <w:tcW w:w="1992" w:type="dxa"/>
            <w:shd w:val="clear" w:color="auto" w:fill="FF7C80"/>
          </w:tcPr>
          <w:p w14:paraId="5A630845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27</w:t>
            </w:r>
          </w:p>
          <w:p w14:paraId="244133C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7C80"/>
          </w:tcPr>
          <w:p w14:paraId="746D3F86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1992" w:type="dxa"/>
            <w:shd w:val="clear" w:color="auto" w:fill="FF7C80"/>
          </w:tcPr>
          <w:p w14:paraId="06802228" w14:textId="51D1E60C" w:rsidR="009E0EF7" w:rsidRPr="005E1845" w:rsidRDefault="004F4230" w:rsidP="009E0EF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29</w:t>
            </w:r>
          </w:p>
          <w:p w14:paraId="1E2AE1C8" w14:textId="6D77D9BC" w:rsidR="009E0EF7" w:rsidRPr="003A2E6A" w:rsidRDefault="009E0EF7" w:rsidP="009E0EF7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7C80"/>
          </w:tcPr>
          <w:p w14:paraId="6E2470EC" w14:textId="77777777" w:rsidR="004F4230" w:rsidRPr="005E1845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5E184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30</w:t>
            </w:r>
          </w:p>
          <w:p w14:paraId="070D0194" w14:textId="7C734701" w:rsidR="004F4230" w:rsidRPr="005E1845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5065F63B" w14:textId="77777777" w:rsidR="004F4230" w:rsidRDefault="005E1845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5E184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31</w:t>
            </w:r>
          </w:p>
          <w:p w14:paraId="1902375A" w14:textId="1B15E02A" w:rsidR="005E1845" w:rsidRPr="005E1845" w:rsidRDefault="005E1845" w:rsidP="005E184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5E184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Aramex Planning App.  </w:t>
            </w:r>
          </w:p>
        </w:tc>
        <w:tc>
          <w:tcPr>
            <w:tcW w:w="1993" w:type="dxa"/>
          </w:tcPr>
          <w:p w14:paraId="05122E1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993" w:type="dxa"/>
          </w:tcPr>
          <w:p w14:paraId="257F239D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</w:tbl>
    <w:p w14:paraId="4726AB5E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31891103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u w:val="single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u w:val="single"/>
        </w:rPr>
        <w:t>November</w:t>
      </w:r>
    </w:p>
    <w:p w14:paraId="725E6E16" w14:textId="77777777" w:rsidR="004F4230" w:rsidRPr="003A2E6A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Richmond Avene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ABP Response</w:t>
      </w: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. </w:t>
      </w:r>
    </w:p>
    <w:p w14:paraId="05EC1D41" w14:textId="15FC3392" w:rsidR="00F026F5" w:rsidRDefault="00F026F5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McCrudden</w:t>
      </w:r>
      <w:r w:rsidR="00E4366D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,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Bollard </w:t>
      </w:r>
      <w:r w:rsidR="00E4366D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and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MCC </w:t>
      </w:r>
      <w:r w:rsidR="00E4366D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Appeals. 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</w:t>
      </w:r>
    </w:p>
    <w:p w14:paraId="46C82887" w14:textId="77777777" w:rsidR="00856DEA" w:rsidRDefault="00856DEA" w:rsidP="00856DEA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Kay Cashen Enforcement. </w:t>
      </w:r>
    </w:p>
    <w:p w14:paraId="12E3C34D" w14:textId="1F925F3C" w:rsidR="00856DEA" w:rsidRDefault="00856DEA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Cathy Coghlan – Rush Enforcement.</w:t>
      </w: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</w:t>
      </w:r>
    </w:p>
    <w:p w14:paraId="4556072B" w14:textId="3457BAAB" w:rsidR="00DB1829" w:rsidRDefault="00DB1829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Emma McGlynn/ Chris Tonge.</w:t>
      </w:r>
    </w:p>
    <w:p w14:paraId="55D8EF19" w14:textId="29D0855E" w:rsidR="003B2F03" w:rsidRDefault="003B2F03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Aramex Planning App</w:t>
      </w:r>
      <w:r w:rsidR="00E4366D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lication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. </w:t>
      </w:r>
    </w:p>
    <w:p w14:paraId="6CFBC562" w14:textId="683375BF" w:rsidR="003821FC" w:rsidRPr="003A2E6A" w:rsidRDefault="003821FC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LYNAS – 1 day.</w:t>
      </w:r>
    </w:p>
    <w:p w14:paraId="7F580D35" w14:textId="77777777" w:rsidR="004F4230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MR Concrete. </w:t>
      </w:r>
    </w:p>
    <w:p w14:paraId="1985D040" w14:textId="77777777" w:rsidR="004F4230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shd w:val="clear" w:color="auto" w:fill="C5E0B3" w:themeFill="accent6" w:themeFillTint="66"/>
        </w:rPr>
        <w:t>Baldoyle LRD</w:t>
      </w: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. </w:t>
      </w:r>
    </w:p>
    <w:p w14:paraId="3D92D7E1" w14:textId="77777777" w:rsidR="004F4230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570B3A8" w14:textId="77777777" w:rsidR="004F4230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0FA91F2F" w14:textId="77777777" w:rsidR="004F4230" w:rsidRPr="003A2E6A" w:rsidRDefault="004F4230" w:rsidP="004F4230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661DF7CF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F4230" w:rsidRPr="003A2E6A" w14:paraId="63E5EFD7" w14:textId="77777777" w:rsidTr="00BF2E03">
        <w:tc>
          <w:tcPr>
            <w:tcW w:w="13948" w:type="dxa"/>
            <w:gridSpan w:val="7"/>
          </w:tcPr>
          <w:p w14:paraId="26B8A0B5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  <w:p w14:paraId="13FA17CC" w14:textId="77777777" w:rsidR="004F4230" w:rsidRPr="003A2E6A" w:rsidRDefault="004F4230" w:rsidP="00BF2E0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December 2023 </w:t>
            </w:r>
          </w:p>
          <w:p w14:paraId="7C6FB0F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  <w:tr w:rsidR="004F4230" w:rsidRPr="003A2E6A" w14:paraId="6D0266F4" w14:textId="77777777" w:rsidTr="00BF2E03">
        <w:tc>
          <w:tcPr>
            <w:tcW w:w="1992" w:type="dxa"/>
          </w:tcPr>
          <w:p w14:paraId="072EF6C8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Monday </w:t>
            </w:r>
          </w:p>
        </w:tc>
        <w:tc>
          <w:tcPr>
            <w:tcW w:w="1992" w:type="dxa"/>
          </w:tcPr>
          <w:p w14:paraId="2FBE0AC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Tuesday </w:t>
            </w:r>
          </w:p>
        </w:tc>
        <w:tc>
          <w:tcPr>
            <w:tcW w:w="1992" w:type="dxa"/>
          </w:tcPr>
          <w:p w14:paraId="28B16ADC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Wednesday </w:t>
            </w:r>
          </w:p>
        </w:tc>
        <w:tc>
          <w:tcPr>
            <w:tcW w:w="1993" w:type="dxa"/>
          </w:tcPr>
          <w:p w14:paraId="395D5496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Thursday </w:t>
            </w:r>
          </w:p>
        </w:tc>
        <w:tc>
          <w:tcPr>
            <w:tcW w:w="1993" w:type="dxa"/>
          </w:tcPr>
          <w:p w14:paraId="4C82D01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Friday </w:t>
            </w:r>
          </w:p>
        </w:tc>
        <w:tc>
          <w:tcPr>
            <w:tcW w:w="1993" w:type="dxa"/>
          </w:tcPr>
          <w:p w14:paraId="5175D4C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Saturday </w:t>
            </w:r>
          </w:p>
        </w:tc>
        <w:tc>
          <w:tcPr>
            <w:tcW w:w="1993" w:type="dxa"/>
          </w:tcPr>
          <w:p w14:paraId="3070A8A4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 xml:space="preserve">Sunday </w:t>
            </w:r>
          </w:p>
        </w:tc>
      </w:tr>
      <w:tr w:rsidR="004F4230" w:rsidRPr="003A2E6A" w14:paraId="041BC164" w14:textId="77777777" w:rsidTr="009E0EF7">
        <w:tc>
          <w:tcPr>
            <w:tcW w:w="1992" w:type="dxa"/>
            <w:shd w:val="clear" w:color="auto" w:fill="FFFFFF" w:themeFill="background1"/>
          </w:tcPr>
          <w:p w14:paraId="1034948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4C31E810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31A0876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767843B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C5E0B3" w:themeFill="accent6" w:themeFillTint="66"/>
          </w:tcPr>
          <w:p w14:paraId="7ECB1C5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</w:p>
          <w:p w14:paraId="510A696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177A78C0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1993" w:type="dxa"/>
            <w:shd w:val="clear" w:color="auto" w:fill="FFFFFF" w:themeFill="background1"/>
          </w:tcPr>
          <w:p w14:paraId="5077198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4F4230" w:rsidRPr="003A2E6A" w14:paraId="1287014F" w14:textId="77777777" w:rsidTr="009E0EF7">
        <w:tc>
          <w:tcPr>
            <w:tcW w:w="1992" w:type="dxa"/>
            <w:shd w:val="clear" w:color="auto" w:fill="FFFFFF" w:themeFill="background1"/>
          </w:tcPr>
          <w:p w14:paraId="37D6CF4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</w:p>
          <w:p w14:paraId="46DAA83D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C5E0B3" w:themeFill="accent6" w:themeFillTint="66"/>
          </w:tcPr>
          <w:p w14:paraId="4D75170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2000825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4E94280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24D177A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1993" w:type="dxa"/>
            <w:shd w:val="clear" w:color="auto" w:fill="FFFFFF" w:themeFill="background1"/>
          </w:tcPr>
          <w:p w14:paraId="12E72D7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1993" w:type="dxa"/>
            <w:shd w:val="clear" w:color="auto" w:fill="FFFFFF" w:themeFill="background1"/>
          </w:tcPr>
          <w:p w14:paraId="49C7D6C4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10</w:t>
            </w:r>
          </w:p>
        </w:tc>
      </w:tr>
      <w:tr w:rsidR="004F4230" w:rsidRPr="003A2E6A" w14:paraId="660CEA2D" w14:textId="77777777" w:rsidTr="009E0EF7">
        <w:tc>
          <w:tcPr>
            <w:tcW w:w="1992" w:type="dxa"/>
            <w:shd w:val="clear" w:color="auto" w:fill="C5E0B3" w:themeFill="accent6" w:themeFillTint="66"/>
          </w:tcPr>
          <w:p w14:paraId="604A00F3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11</w:t>
            </w:r>
          </w:p>
          <w:p w14:paraId="12134E8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C5E0B3" w:themeFill="accent6" w:themeFillTint="66"/>
          </w:tcPr>
          <w:p w14:paraId="09B8929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08DCAD3C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4EE8C60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5B38A46B" w14:textId="77777777" w:rsidR="004F4230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15</w:t>
            </w:r>
          </w:p>
          <w:p w14:paraId="1E8BED7C" w14:textId="4DD0707F" w:rsidR="009E0EF7" w:rsidRPr="003A2E6A" w:rsidRDefault="009E0EF7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Baldoyle LRD</w:t>
            </w:r>
          </w:p>
        </w:tc>
        <w:tc>
          <w:tcPr>
            <w:tcW w:w="1993" w:type="dxa"/>
            <w:shd w:val="clear" w:color="auto" w:fill="FFFFFF" w:themeFill="background1"/>
          </w:tcPr>
          <w:p w14:paraId="792260C5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1993" w:type="dxa"/>
            <w:shd w:val="clear" w:color="auto" w:fill="FFFFFF" w:themeFill="background1"/>
          </w:tcPr>
          <w:p w14:paraId="36E764A5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17</w:t>
            </w:r>
          </w:p>
        </w:tc>
      </w:tr>
      <w:tr w:rsidR="004F4230" w:rsidRPr="003A2E6A" w14:paraId="7B1BD08B" w14:textId="77777777" w:rsidTr="00BF2E03">
        <w:tc>
          <w:tcPr>
            <w:tcW w:w="1992" w:type="dxa"/>
            <w:shd w:val="clear" w:color="auto" w:fill="FFFFFF" w:themeFill="background1"/>
          </w:tcPr>
          <w:p w14:paraId="1880B13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18</w:t>
            </w:r>
          </w:p>
          <w:p w14:paraId="1C1A6D69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3CE408FF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1992" w:type="dxa"/>
            <w:shd w:val="clear" w:color="auto" w:fill="FFFFFF" w:themeFill="background1"/>
          </w:tcPr>
          <w:p w14:paraId="1339ECCA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1993" w:type="dxa"/>
            <w:shd w:val="clear" w:color="auto" w:fill="FFFFFF" w:themeFill="background1"/>
          </w:tcPr>
          <w:p w14:paraId="303DC62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1993" w:type="dxa"/>
            <w:shd w:val="clear" w:color="auto" w:fill="FFFFFF" w:themeFill="background1"/>
          </w:tcPr>
          <w:p w14:paraId="4CE82FB8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1993" w:type="dxa"/>
            <w:shd w:val="clear" w:color="auto" w:fill="FFFFFF" w:themeFill="background1"/>
          </w:tcPr>
          <w:p w14:paraId="027B865B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1993" w:type="dxa"/>
            <w:shd w:val="clear" w:color="auto" w:fill="FFFFFF" w:themeFill="background1"/>
          </w:tcPr>
          <w:p w14:paraId="57DE02BC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24</w:t>
            </w:r>
          </w:p>
        </w:tc>
      </w:tr>
      <w:tr w:rsidR="004F4230" w:rsidRPr="003A2E6A" w14:paraId="5BB95501" w14:textId="77777777" w:rsidTr="00BF2E03">
        <w:tc>
          <w:tcPr>
            <w:tcW w:w="1992" w:type="dxa"/>
            <w:shd w:val="clear" w:color="auto" w:fill="FFFFFF" w:themeFill="background1"/>
          </w:tcPr>
          <w:p w14:paraId="751C6B10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25</w:t>
            </w:r>
          </w:p>
          <w:p w14:paraId="5E444DB4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7D65ED32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1992" w:type="dxa"/>
            <w:shd w:val="clear" w:color="auto" w:fill="FFFFFF" w:themeFill="background1"/>
          </w:tcPr>
          <w:p w14:paraId="4A498C34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1993" w:type="dxa"/>
            <w:shd w:val="clear" w:color="auto" w:fill="FFFFFF" w:themeFill="background1"/>
          </w:tcPr>
          <w:p w14:paraId="0294763E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1993" w:type="dxa"/>
            <w:shd w:val="clear" w:color="auto" w:fill="FFFFFF" w:themeFill="background1"/>
          </w:tcPr>
          <w:p w14:paraId="1488E9B7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1993" w:type="dxa"/>
            <w:shd w:val="clear" w:color="auto" w:fill="FFFFFF" w:themeFill="background1"/>
          </w:tcPr>
          <w:p w14:paraId="637AC601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1993" w:type="dxa"/>
            <w:shd w:val="clear" w:color="auto" w:fill="FFFFFF" w:themeFill="background1"/>
          </w:tcPr>
          <w:p w14:paraId="780B11DD" w14:textId="77777777" w:rsidR="004F4230" w:rsidRPr="003A2E6A" w:rsidRDefault="004F4230" w:rsidP="00BF2E03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3A2E6A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18"/>
                <w:szCs w:val="18"/>
              </w:rPr>
              <w:t>31</w:t>
            </w:r>
          </w:p>
        </w:tc>
      </w:tr>
    </w:tbl>
    <w:p w14:paraId="6FFEDBCE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u w:val="single"/>
        </w:rPr>
      </w:pPr>
    </w:p>
    <w:p w14:paraId="1F4362E0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7734FAB9" w14:textId="77777777" w:rsidR="004F4230" w:rsidRPr="00F52CF8" w:rsidRDefault="004F4230" w:rsidP="004F4230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18"/>
          <w:szCs w:val="18"/>
          <w:u w:val="single"/>
        </w:rPr>
      </w:pPr>
      <w:r w:rsidRPr="00F52CF8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18"/>
          <w:szCs w:val="18"/>
          <w:u w:val="single"/>
        </w:rPr>
        <w:t>December</w:t>
      </w:r>
    </w:p>
    <w:p w14:paraId="468372C2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Joey &amp; Claire Collins </w:t>
      </w:r>
    </w:p>
    <w:p w14:paraId="3BD65784" w14:textId="77777777" w:rsidR="004F4230" w:rsidRPr="003A2E6A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Francis Hand</w:t>
      </w:r>
    </w:p>
    <w:p w14:paraId="6EADBDB8" w14:textId="77777777" w:rsidR="004F4230" w:rsidRDefault="004F423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Vivian Hartford FI. </w:t>
      </w:r>
    </w:p>
    <w:p w14:paraId="05CA6C40" w14:textId="77777777" w:rsidR="003B2F03" w:rsidRDefault="003B2F03" w:rsidP="003B2F0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Manorlands Pre 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P</w:t>
      </w: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lanning/ Ostan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 Planning Application</w:t>
      </w:r>
      <w:r w:rsidRPr="003A2E6A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/ Leixlip Pre-Planning.</w:t>
      </w:r>
    </w:p>
    <w:p w14:paraId="66D7F477" w14:textId="77777777" w:rsidR="003B2F03" w:rsidRPr="003A2E6A" w:rsidRDefault="003B2F03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2FF70529" w14:textId="77777777" w:rsidR="00EB4390" w:rsidRDefault="00EB439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031CCB5B" w14:textId="77777777" w:rsidR="00EB4390" w:rsidRDefault="00EB4390" w:rsidP="004F423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3AC73936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 xml:space="preserve">‘LRD floor space’, in relation to a building or part of a building, means the area ascertained by the internal measurement of the floor space on each floor of a building or part of a building (including internal walls and partitions), </w:t>
      </w:r>
      <w:r w:rsidRPr="00EE3E05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  <w:u w:val="single"/>
        </w:rPr>
        <w:t>disregarding any floor space provided for</w:t>
      </w: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—</w:t>
      </w:r>
    </w:p>
    <w:p w14:paraId="07EAAFAD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1623845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(a) the parking of vehicles by persons—</w:t>
      </w:r>
    </w:p>
    <w:p w14:paraId="4015804A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13E76CD4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(i) occupying or using the building or the part of the building,</w:t>
      </w:r>
    </w:p>
    <w:p w14:paraId="3046C19B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257E20D1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(ii) for a purpose incidental to the primary purpose of the building or part of the building,</w:t>
      </w:r>
    </w:p>
    <w:p w14:paraId="72BDACAB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7196058B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and</w:t>
      </w:r>
    </w:p>
    <w:p w14:paraId="235F9537" w14:textId="77777777" w:rsidR="00EB4390" w:rsidRP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0EF04F72" w14:textId="24EC323A" w:rsidR="00EB4390" w:rsidRDefault="00EB4390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  <w:r w:rsidRPr="00EB4390"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  <w:t>(b) ancillary residential services, including gyms and child-care facilities;</w:t>
      </w:r>
    </w:p>
    <w:p w14:paraId="6CD53300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053103F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04B289D7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E5816E4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7D08F6F8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0743188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6E7CF58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21950555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57D52FCA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D9C2D4A" w14:textId="77777777" w:rsidR="007C0585" w:rsidRDefault="007C0585" w:rsidP="00EB4390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p w14:paraId="4421D7DD" w14:textId="77777777" w:rsidR="004F4230" w:rsidRPr="00F73602" w:rsidRDefault="004F4230" w:rsidP="005207C7">
      <w:pPr>
        <w:rPr>
          <w:rFonts w:ascii="Times New Roman" w:hAnsi="Times New Roman" w:cs="Times New Roman"/>
          <w:i/>
          <w:iCs/>
          <w:color w:val="2F5496" w:themeColor="accent1" w:themeShade="BF"/>
          <w:sz w:val="18"/>
          <w:szCs w:val="18"/>
        </w:rPr>
      </w:pPr>
    </w:p>
    <w:sectPr w:rsidR="004F4230" w:rsidRPr="00F73602" w:rsidSect="005165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29E"/>
    <w:multiLevelType w:val="hybridMultilevel"/>
    <w:tmpl w:val="179ACB0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476"/>
    <w:multiLevelType w:val="hybridMultilevel"/>
    <w:tmpl w:val="F074457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F6E"/>
    <w:multiLevelType w:val="hybridMultilevel"/>
    <w:tmpl w:val="F2C8715E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4F3F"/>
    <w:multiLevelType w:val="hybridMultilevel"/>
    <w:tmpl w:val="D3CA6B5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68A6"/>
    <w:multiLevelType w:val="hybridMultilevel"/>
    <w:tmpl w:val="EA22C71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FFE"/>
    <w:multiLevelType w:val="hybridMultilevel"/>
    <w:tmpl w:val="12E6756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25D8"/>
    <w:multiLevelType w:val="hybridMultilevel"/>
    <w:tmpl w:val="E2D256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298E"/>
    <w:multiLevelType w:val="multilevel"/>
    <w:tmpl w:val="D2CA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1782E"/>
    <w:multiLevelType w:val="hybridMultilevel"/>
    <w:tmpl w:val="54C0ACB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93CDC"/>
    <w:multiLevelType w:val="hybridMultilevel"/>
    <w:tmpl w:val="E3AE3E2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3EE"/>
    <w:multiLevelType w:val="hybridMultilevel"/>
    <w:tmpl w:val="C4322EA2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C7B5B"/>
    <w:multiLevelType w:val="hybridMultilevel"/>
    <w:tmpl w:val="E2D256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D51AF"/>
    <w:multiLevelType w:val="hybridMultilevel"/>
    <w:tmpl w:val="9D3CA75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3754F"/>
    <w:multiLevelType w:val="hybridMultilevel"/>
    <w:tmpl w:val="5E403A7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60180">
    <w:abstractNumId w:val="8"/>
  </w:num>
  <w:num w:numId="2" w16cid:durableId="1270351695">
    <w:abstractNumId w:val="1"/>
  </w:num>
  <w:num w:numId="3" w16cid:durableId="1370059960">
    <w:abstractNumId w:val="0"/>
  </w:num>
  <w:num w:numId="4" w16cid:durableId="1226797440">
    <w:abstractNumId w:val="3"/>
  </w:num>
  <w:num w:numId="5" w16cid:durableId="1724282930">
    <w:abstractNumId w:val="12"/>
  </w:num>
  <w:num w:numId="6" w16cid:durableId="459498399">
    <w:abstractNumId w:val="11"/>
  </w:num>
  <w:num w:numId="7" w16cid:durableId="2036879748">
    <w:abstractNumId w:val="6"/>
  </w:num>
  <w:num w:numId="8" w16cid:durableId="555969346">
    <w:abstractNumId w:val="13"/>
  </w:num>
  <w:num w:numId="9" w16cid:durableId="1249120974">
    <w:abstractNumId w:val="5"/>
  </w:num>
  <w:num w:numId="10" w16cid:durableId="30811700">
    <w:abstractNumId w:val="9"/>
  </w:num>
  <w:num w:numId="11" w16cid:durableId="1192650869">
    <w:abstractNumId w:val="4"/>
  </w:num>
  <w:num w:numId="12" w16cid:durableId="163135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5879516">
    <w:abstractNumId w:val="2"/>
  </w:num>
  <w:num w:numId="14" w16cid:durableId="1764449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A9"/>
    <w:rsid w:val="00001FEE"/>
    <w:rsid w:val="00032976"/>
    <w:rsid w:val="000366C6"/>
    <w:rsid w:val="000536DF"/>
    <w:rsid w:val="000C4DB6"/>
    <w:rsid w:val="000E101F"/>
    <w:rsid w:val="000F2E7E"/>
    <w:rsid w:val="00124CFC"/>
    <w:rsid w:val="00133822"/>
    <w:rsid w:val="00157AE5"/>
    <w:rsid w:val="001663B6"/>
    <w:rsid w:val="001A73E4"/>
    <w:rsid w:val="001B7C11"/>
    <w:rsid w:val="0021016A"/>
    <w:rsid w:val="00212CCA"/>
    <w:rsid w:val="00226041"/>
    <w:rsid w:val="00263081"/>
    <w:rsid w:val="002657E1"/>
    <w:rsid w:val="0029236A"/>
    <w:rsid w:val="00296515"/>
    <w:rsid w:val="002A34B3"/>
    <w:rsid w:val="002B4528"/>
    <w:rsid w:val="002B656E"/>
    <w:rsid w:val="002D1002"/>
    <w:rsid w:val="002D73A4"/>
    <w:rsid w:val="002E10D1"/>
    <w:rsid w:val="002E6C1F"/>
    <w:rsid w:val="002F1B61"/>
    <w:rsid w:val="00306F86"/>
    <w:rsid w:val="00321B06"/>
    <w:rsid w:val="0033642A"/>
    <w:rsid w:val="003430A5"/>
    <w:rsid w:val="00346DC0"/>
    <w:rsid w:val="00371852"/>
    <w:rsid w:val="00374238"/>
    <w:rsid w:val="003821FC"/>
    <w:rsid w:val="00385E38"/>
    <w:rsid w:val="003A24DF"/>
    <w:rsid w:val="003A2E6A"/>
    <w:rsid w:val="003A7E38"/>
    <w:rsid w:val="003B2F03"/>
    <w:rsid w:val="003B6120"/>
    <w:rsid w:val="003C78D4"/>
    <w:rsid w:val="003D62E7"/>
    <w:rsid w:val="003D6884"/>
    <w:rsid w:val="003E4A72"/>
    <w:rsid w:val="00432AFC"/>
    <w:rsid w:val="004601B9"/>
    <w:rsid w:val="004A7DD7"/>
    <w:rsid w:val="004B1627"/>
    <w:rsid w:val="004C0186"/>
    <w:rsid w:val="004F4230"/>
    <w:rsid w:val="005072DB"/>
    <w:rsid w:val="00511F67"/>
    <w:rsid w:val="005165A9"/>
    <w:rsid w:val="005207C7"/>
    <w:rsid w:val="00522FB4"/>
    <w:rsid w:val="00536070"/>
    <w:rsid w:val="00575431"/>
    <w:rsid w:val="005809B2"/>
    <w:rsid w:val="00590D6D"/>
    <w:rsid w:val="005B41A5"/>
    <w:rsid w:val="005E1845"/>
    <w:rsid w:val="00614EA8"/>
    <w:rsid w:val="00640C34"/>
    <w:rsid w:val="006A008D"/>
    <w:rsid w:val="006A639A"/>
    <w:rsid w:val="006A72A0"/>
    <w:rsid w:val="006E3D78"/>
    <w:rsid w:val="00700A57"/>
    <w:rsid w:val="0071064C"/>
    <w:rsid w:val="007274A0"/>
    <w:rsid w:val="00766B97"/>
    <w:rsid w:val="0078794B"/>
    <w:rsid w:val="007C0585"/>
    <w:rsid w:val="00843548"/>
    <w:rsid w:val="00856DEA"/>
    <w:rsid w:val="00885A72"/>
    <w:rsid w:val="008B6306"/>
    <w:rsid w:val="008C5FB2"/>
    <w:rsid w:val="008D729A"/>
    <w:rsid w:val="008F7567"/>
    <w:rsid w:val="00900DEF"/>
    <w:rsid w:val="00903D48"/>
    <w:rsid w:val="00922074"/>
    <w:rsid w:val="00964392"/>
    <w:rsid w:val="00964B90"/>
    <w:rsid w:val="009C4139"/>
    <w:rsid w:val="009E0EF7"/>
    <w:rsid w:val="009F7938"/>
    <w:rsid w:val="00A13C6F"/>
    <w:rsid w:val="00A545D1"/>
    <w:rsid w:val="00A67786"/>
    <w:rsid w:val="00A7071A"/>
    <w:rsid w:val="00AA68CD"/>
    <w:rsid w:val="00AC112C"/>
    <w:rsid w:val="00AD5A84"/>
    <w:rsid w:val="00AF6525"/>
    <w:rsid w:val="00B3346F"/>
    <w:rsid w:val="00B602A1"/>
    <w:rsid w:val="00B61AB0"/>
    <w:rsid w:val="00B75802"/>
    <w:rsid w:val="00BB00C9"/>
    <w:rsid w:val="00BE398E"/>
    <w:rsid w:val="00BE3F03"/>
    <w:rsid w:val="00BF3BC2"/>
    <w:rsid w:val="00C03A0D"/>
    <w:rsid w:val="00C528F8"/>
    <w:rsid w:val="00C76CAE"/>
    <w:rsid w:val="00C86BDE"/>
    <w:rsid w:val="00CB1A84"/>
    <w:rsid w:val="00CF23A6"/>
    <w:rsid w:val="00CF3E6B"/>
    <w:rsid w:val="00CF7CED"/>
    <w:rsid w:val="00D06E6C"/>
    <w:rsid w:val="00D1456C"/>
    <w:rsid w:val="00D21F99"/>
    <w:rsid w:val="00D807C2"/>
    <w:rsid w:val="00D82C96"/>
    <w:rsid w:val="00D869EF"/>
    <w:rsid w:val="00D97563"/>
    <w:rsid w:val="00DB1829"/>
    <w:rsid w:val="00DB2D59"/>
    <w:rsid w:val="00DC3781"/>
    <w:rsid w:val="00DE5EF5"/>
    <w:rsid w:val="00DF4ED0"/>
    <w:rsid w:val="00E34F04"/>
    <w:rsid w:val="00E4366D"/>
    <w:rsid w:val="00E92305"/>
    <w:rsid w:val="00EB4390"/>
    <w:rsid w:val="00ED1054"/>
    <w:rsid w:val="00ED5EE1"/>
    <w:rsid w:val="00EE3E05"/>
    <w:rsid w:val="00EF4FC9"/>
    <w:rsid w:val="00F026F5"/>
    <w:rsid w:val="00F05094"/>
    <w:rsid w:val="00F07393"/>
    <w:rsid w:val="00F20D1C"/>
    <w:rsid w:val="00F52CF8"/>
    <w:rsid w:val="00F558AC"/>
    <w:rsid w:val="00F73602"/>
    <w:rsid w:val="00F73778"/>
    <w:rsid w:val="00F90D2C"/>
    <w:rsid w:val="00FA61C9"/>
    <w:rsid w:val="00FB3AE6"/>
    <w:rsid w:val="00FB67C2"/>
    <w:rsid w:val="00FB79CC"/>
    <w:rsid w:val="00FE3A91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E08E"/>
  <w15:chartTrackingRefBased/>
  <w15:docId w15:val="{6D78998D-D5D5-4397-A1EC-E7AB0BAE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A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165A9"/>
    <w:pPr>
      <w:spacing w:after="0" w:line="240" w:lineRule="auto"/>
    </w:pPr>
    <w:rPr>
      <w:rFonts w:ascii="Calibri" w:hAnsi="Calibri" w:cs="Calibri"/>
      <w:lang w:eastAsia="en-IE"/>
    </w:rPr>
  </w:style>
  <w:style w:type="character" w:customStyle="1" w:styleId="contentpasted1">
    <w:name w:val="contentpasted1"/>
    <w:basedOn w:val="DefaultParagraphFont"/>
    <w:rsid w:val="005165A9"/>
  </w:style>
  <w:style w:type="character" w:customStyle="1" w:styleId="contentpasted2">
    <w:name w:val="contentpasted2"/>
    <w:basedOn w:val="DefaultParagraphFont"/>
    <w:rsid w:val="005165A9"/>
  </w:style>
  <w:style w:type="paragraph" w:customStyle="1" w:styleId="p1">
    <w:name w:val="p1"/>
    <w:basedOn w:val="Normal"/>
    <w:rsid w:val="00D06E6C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customStyle="1" w:styleId="s1">
    <w:name w:val="s1"/>
    <w:basedOn w:val="DefaultParagraphFont"/>
    <w:rsid w:val="00D0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lrd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3567AC98F014892C4C9A49E9B98AC" ma:contentTypeVersion="17" ma:contentTypeDescription="Create a new document." ma:contentTypeScope="" ma:versionID="b86b1b18a031a3145b6b17a984eb4400">
  <xsd:schema xmlns:xsd="http://www.w3.org/2001/XMLSchema" xmlns:xs="http://www.w3.org/2001/XMLSchema" xmlns:p="http://schemas.microsoft.com/office/2006/metadata/properties" xmlns:ns2="1fd3ae3b-f4fa-4e2e-9c4e-2f8637a95ddc" xmlns:ns3="5e8c2bcd-f7e1-4a7b-a7b2-7611d9d2f3c5" targetNamespace="http://schemas.microsoft.com/office/2006/metadata/properties" ma:root="true" ma:fieldsID="1e6619c9f15709486c6dc764edb78d8e" ns2:_="" ns3:_="">
    <xsd:import namespace="1fd3ae3b-f4fa-4e2e-9c4e-2f8637a95ddc"/>
    <xsd:import namespace="5e8c2bcd-f7e1-4a7b-a7b2-7611d9d2f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3ae3b-f4fa-4e2e-9c4e-2f8637a95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00577b-1111-4f98-aa14-bc1f7d9a8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2bcd-f7e1-4a7b-a7b2-7611d9d2f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118a7-b721-4603-9c7b-0a8d6a0aacbf}" ma:internalName="TaxCatchAll" ma:showField="CatchAllData" ma:web="5e8c2bcd-f7e1-4a7b-a7b2-7611d9d2f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3ae3b-f4fa-4e2e-9c4e-2f8637a95ddc">
      <Terms xmlns="http://schemas.microsoft.com/office/infopath/2007/PartnerControls"/>
    </lcf76f155ced4ddcb4097134ff3c332f>
    <TaxCatchAll xmlns="5e8c2bcd-f7e1-4a7b-a7b2-7611d9d2f3c5" xsi:nil="true"/>
  </documentManagement>
</p:properties>
</file>

<file path=customXml/itemProps1.xml><?xml version="1.0" encoding="utf-8"?>
<ds:datastoreItem xmlns:ds="http://schemas.openxmlformats.org/officeDocument/2006/customXml" ds:itemID="{EDA0B23D-5E4F-4018-8FE3-D7338452A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4D969-99BD-4D48-A1DB-833517A3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3ae3b-f4fa-4e2e-9c4e-2f8637a95ddc"/>
    <ds:schemaRef ds:uri="5e8c2bcd-f7e1-4a7b-a7b2-7611d9d2f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B4FD9-35E1-4966-B182-0990CFE0F8E3}">
  <ds:schemaRefs>
    <ds:schemaRef ds:uri="http://schemas.microsoft.com/office/2006/metadata/properties"/>
    <ds:schemaRef ds:uri="http://schemas.microsoft.com/office/infopath/2007/PartnerControls"/>
    <ds:schemaRef ds:uri="1fd3ae3b-f4fa-4e2e-9c4e-2f8637a95ddc"/>
    <ds:schemaRef ds:uri="5e8c2bcd-f7e1-4a7b-a7b2-7611d9d2f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8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Whelan</dc:creator>
  <cp:keywords/>
  <dc:description/>
  <cp:lastModifiedBy>Mark Whelan</cp:lastModifiedBy>
  <cp:revision>146</cp:revision>
  <cp:lastPrinted>2023-11-28T11:21:00Z</cp:lastPrinted>
  <dcterms:created xsi:type="dcterms:W3CDTF">2023-10-26T12:44:00Z</dcterms:created>
  <dcterms:modified xsi:type="dcterms:W3CDTF">2023-12-05T10:30:00Z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0x01010005D3567AC98F014892C4C9A49E9B98AC</vt:lpwstr>
  </property>
  <property fmtid="{D5CDD505-2E9C-101B-9397-08002B2CF9AE}" pid="3" name="MediaServiceImageTags">
    <vt:lpwstr/>
  </property>
</Properties>
</file>